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433D2A" w14:textId="05288389" w:rsidR="00F54B5E" w:rsidRDefault="00F54B5E" w:rsidP="00F54B5E">
      <w:pPr>
        <w:numPr>
          <w:ilvl w:val="0"/>
          <w:numId w:val="1"/>
        </w:numPr>
        <w:jc w:val="both"/>
        <w:rPr>
          <w:rFonts w:ascii="Times New Roman" w:hAnsi="Times New Roman"/>
          <w:b/>
          <w:sz w:val="20"/>
          <w:u w:val="single"/>
        </w:rPr>
      </w:pPr>
      <w:bookmarkStart w:id="0" w:name="_GoBack"/>
      <w:bookmarkEnd w:id="0"/>
      <w:r w:rsidRPr="00BD6D82">
        <w:rPr>
          <w:rFonts w:ascii="Times New Roman" w:hAnsi="Times New Roman"/>
          <w:b/>
          <w:sz w:val="20"/>
          <w:u w:val="single"/>
        </w:rPr>
        <w:t>1 pozicija „Mikroskopas su kamera“</w:t>
      </w:r>
    </w:p>
    <w:p w14:paraId="7E4AE007" w14:textId="77777777" w:rsidR="00BD6D82" w:rsidRPr="00BD6D82" w:rsidRDefault="00BD6D82" w:rsidP="00BD6D82">
      <w:pPr>
        <w:ind w:left="567"/>
        <w:jc w:val="both"/>
        <w:rPr>
          <w:rFonts w:ascii="Times New Roman" w:hAnsi="Times New Roman"/>
          <w:b/>
          <w:sz w:val="20"/>
          <w:u w:val="single"/>
        </w:rPr>
      </w:pPr>
    </w:p>
    <w:p w14:paraId="088E3779" w14:textId="7C4766ED" w:rsidR="00F54B5E" w:rsidRPr="00B531DD" w:rsidRDefault="00F54B5E" w:rsidP="00F54B5E">
      <w:pPr>
        <w:jc w:val="both"/>
        <w:rPr>
          <w:rFonts w:ascii="Times New Roman" w:hAnsi="Times New Roman"/>
          <w:b/>
          <w:sz w:val="16"/>
          <w:szCs w:val="16"/>
        </w:rPr>
      </w:pPr>
      <w:r w:rsidRPr="00BD6D82">
        <w:rPr>
          <w:rFonts w:ascii="Times New Roman" w:hAnsi="Times New Roman"/>
          <w:bCs/>
          <w:sz w:val="20"/>
        </w:rPr>
        <w:t>Siūloma</w:t>
      </w:r>
      <w:r w:rsidR="001F09B9">
        <w:rPr>
          <w:rFonts w:ascii="Times New Roman" w:hAnsi="Times New Roman"/>
          <w:bCs/>
          <w:sz w:val="20"/>
        </w:rPr>
        <w:t>s</w:t>
      </w:r>
      <w:r w:rsidRPr="00BD6D82">
        <w:rPr>
          <w:rFonts w:ascii="Times New Roman" w:hAnsi="Times New Roman"/>
          <w:bCs/>
          <w:sz w:val="20"/>
        </w:rPr>
        <w:t xml:space="preserve"> mikroskopas: </w:t>
      </w:r>
      <w:r w:rsidRPr="00BD6D82">
        <w:rPr>
          <w:rFonts w:ascii="Times New Roman" w:hAnsi="Times New Roman"/>
          <w:b/>
          <w:sz w:val="20"/>
        </w:rPr>
        <w:t xml:space="preserve">BM2100 (su ergonominės konstrukcijos </w:t>
      </w:r>
      <w:proofErr w:type="spellStart"/>
      <w:r w:rsidRPr="00BD6D82">
        <w:rPr>
          <w:rFonts w:ascii="Times New Roman" w:hAnsi="Times New Roman"/>
          <w:b/>
          <w:sz w:val="20"/>
        </w:rPr>
        <w:t>trinokuliarine</w:t>
      </w:r>
      <w:proofErr w:type="spellEnd"/>
      <w:r w:rsidRPr="00BD6D82">
        <w:rPr>
          <w:rFonts w:ascii="Times New Roman" w:hAnsi="Times New Roman"/>
          <w:b/>
          <w:sz w:val="20"/>
        </w:rPr>
        <w:t xml:space="preserve"> galva)</w:t>
      </w:r>
      <w:r w:rsidR="00B531DD">
        <w:rPr>
          <w:rFonts w:ascii="Times New Roman" w:hAnsi="Times New Roman"/>
          <w:b/>
          <w:sz w:val="20"/>
        </w:rPr>
        <w:t xml:space="preserve"> /</w:t>
      </w:r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Prekė yra UAB „Optomika“ sandėlyje</w:t>
      </w:r>
      <w:r w:rsidR="00B531DD" w:rsidRPr="00B531DD">
        <w:rPr>
          <w:rFonts w:ascii="Times New Roman" w:hAnsi="Times New Roman"/>
          <w:b/>
          <w:sz w:val="16"/>
          <w:szCs w:val="16"/>
        </w:rPr>
        <w:t>/</w:t>
      </w:r>
    </w:p>
    <w:p w14:paraId="52F2CDCF" w14:textId="77777777" w:rsidR="00F54B5E" w:rsidRPr="00BD6D82" w:rsidRDefault="00F54B5E" w:rsidP="00F54B5E">
      <w:pPr>
        <w:rPr>
          <w:rFonts w:ascii="Times New Roman" w:hAnsi="Times New Roman"/>
          <w:bCs/>
          <w:sz w:val="20"/>
          <w:lang w:eastAsia="en-GB"/>
        </w:rPr>
      </w:pPr>
      <w:r w:rsidRPr="00BD6D82">
        <w:rPr>
          <w:rFonts w:ascii="Times New Roman" w:hAnsi="Times New Roman"/>
          <w:bCs/>
          <w:sz w:val="20"/>
        </w:rPr>
        <w:t xml:space="preserve">Gamintojas: </w:t>
      </w:r>
      <w:r w:rsidRPr="00BD6D82">
        <w:rPr>
          <w:rFonts w:ascii="Times New Roman" w:hAnsi="Times New Roman"/>
          <w:b/>
          <w:sz w:val="20"/>
          <w:lang w:eastAsia="en-GB"/>
        </w:rPr>
        <w:t>„</w:t>
      </w:r>
      <w:proofErr w:type="spellStart"/>
      <w:r w:rsidRPr="00BD6D82">
        <w:rPr>
          <w:rFonts w:ascii="Times New Roman" w:hAnsi="Times New Roman"/>
          <w:b/>
          <w:sz w:val="20"/>
          <w:lang w:eastAsia="en-GB"/>
        </w:rPr>
        <w:t>Nanjing</w:t>
      </w:r>
      <w:proofErr w:type="spellEnd"/>
      <w:r w:rsidRPr="00BD6D82">
        <w:rPr>
          <w:rFonts w:ascii="Times New Roman" w:hAnsi="Times New Roman"/>
          <w:b/>
          <w:sz w:val="20"/>
          <w:lang w:eastAsia="en-GB"/>
        </w:rPr>
        <w:t xml:space="preserve"> </w:t>
      </w:r>
      <w:proofErr w:type="spellStart"/>
      <w:r w:rsidRPr="00BD6D82">
        <w:rPr>
          <w:rFonts w:ascii="Times New Roman" w:hAnsi="Times New Roman"/>
          <w:b/>
          <w:sz w:val="20"/>
          <w:lang w:eastAsia="en-GB"/>
        </w:rPr>
        <w:t>Jiangnan</w:t>
      </w:r>
      <w:proofErr w:type="spellEnd"/>
      <w:r w:rsidRPr="00BD6D82">
        <w:rPr>
          <w:rFonts w:ascii="Times New Roman" w:hAnsi="Times New Roman"/>
          <w:b/>
          <w:sz w:val="20"/>
          <w:lang w:eastAsia="en-GB"/>
        </w:rPr>
        <w:t xml:space="preserve"> </w:t>
      </w:r>
      <w:proofErr w:type="spellStart"/>
      <w:r w:rsidRPr="00BD6D82">
        <w:rPr>
          <w:rFonts w:ascii="Times New Roman" w:hAnsi="Times New Roman"/>
          <w:b/>
          <w:sz w:val="20"/>
          <w:lang w:eastAsia="en-GB"/>
        </w:rPr>
        <w:t>Novel</w:t>
      </w:r>
      <w:proofErr w:type="spellEnd"/>
      <w:r w:rsidRPr="00BD6D82">
        <w:rPr>
          <w:rFonts w:ascii="Times New Roman" w:hAnsi="Times New Roman"/>
          <w:b/>
          <w:sz w:val="20"/>
          <w:lang w:eastAsia="en-GB"/>
        </w:rPr>
        <w:t xml:space="preserve"> </w:t>
      </w:r>
      <w:proofErr w:type="spellStart"/>
      <w:r w:rsidRPr="00BD6D82">
        <w:rPr>
          <w:rFonts w:ascii="Times New Roman" w:hAnsi="Times New Roman"/>
          <w:b/>
          <w:sz w:val="20"/>
          <w:lang w:eastAsia="en-GB"/>
        </w:rPr>
        <w:t>Optics</w:t>
      </w:r>
      <w:proofErr w:type="spellEnd"/>
      <w:r w:rsidRPr="00BD6D82">
        <w:rPr>
          <w:rFonts w:ascii="Times New Roman" w:hAnsi="Times New Roman"/>
          <w:b/>
          <w:sz w:val="20"/>
          <w:lang w:eastAsia="en-GB"/>
        </w:rPr>
        <w:t xml:space="preserve"> </w:t>
      </w:r>
      <w:proofErr w:type="spellStart"/>
      <w:r w:rsidRPr="00BD6D82">
        <w:rPr>
          <w:rFonts w:ascii="Times New Roman" w:hAnsi="Times New Roman"/>
          <w:b/>
          <w:sz w:val="20"/>
          <w:lang w:eastAsia="en-GB"/>
        </w:rPr>
        <w:t>Co</w:t>
      </w:r>
      <w:proofErr w:type="spellEnd"/>
      <w:r w:rsidRPr="00BD6D82">
        <w:rPr>
          <w:rFonts w:ascii="Times New Roman" w:hAnsi="Times New Roman"/>
          <w:b/>
          <w:sz w:val="20"/>
          <w:lang w:eastAsia="en-GB"/>
        </w:rPr>
        <w:t>., Ltd.“</w:t>
      </w:r>
      <w:r w:rsidRPr="00BD6D82">
        <w:rPr>
          <w:rFonts w:ascii="Times New Roman" w:hAnsi="Times New Roman"/>
          <w:bCs/>
          <w:sz w:val="20"/>
          <w:lang w:eastAsia="en-GB"/>
        </w:rPr>
        <w:t xml:space="preserve"> </w:t>
      </w:r>
    </w:p>
    <w:p w14:paraId="47CE6886" w14:textId="77777777" w:rsidR="00F54B5E" w:rsidRPr="00BD6D82" w:rsidRDefault="00F54B5E" w:rsidP="00F54B5E">
      <w:pPr>
        <w:rPr>
          <w:rFonts w:ascii="Times New Roman" w:hAnsi="Times New Roman"/>
          <w:bCs/>
          <w:sz w:val="20"/>
          <w:lang w:eastAsia="en-GB"/>
        </w:rPr>
      </w:pPr>
    </w:p>
    <w:p w14:paraId="548CACDA" w14:textId="36285A9A" w:rsidR="00F54B5E" w:rsidRPr="00BD6D82" w:rsidRDefault="00F54B5E" w:rsidP="00F54B5E">
      <w:pPr>
        <w:jc w:val="both"/>
        <w:rPr>
          <w:rFonts w:ascii="Times New Roman" w:hAnsi="Times New Roman"/>
          <w:bCs/>
          <w:sz w:val="20"/>
        </w:rPr>
      </w:pPr>
      <w:r w:rsidRPr="00BD6D82">
        <w:rPr>
          <w:rFonts w:ascii="Times New Roman" w:hAnsi="Times New Roman"/>
          <w:bCs/>
          <w:sz w:val="20"/>
        </w:rPr>
        <w:t xml:space="preserve">Nuoroda į tinklapį: </w:t>
      </w:r>
      <w:hyperlink r:id="rId8" w:history="1">
        <w:r w:rsidRPr="00BD6D82">
          <w:rPr>
            <w:rStyle w:val="Hipersaitas"/>
            <w:rFonts w:ascii="Times New Roman" w:eastAsia="Microsoft YaHei" w:hAnsi="Times New Roman"/>
            <w:sz w:val="20"/>
          </w:rPr>
          <w:t>http://www.jnoec.com/show-product.asp?nid=93 </w:t>
        </w:r>
      </w:hyperlink>
      <w:r w:rsidRPr="00BD6D82">
        <w:rPr>
          <w:rFonts w:ascii="Times New Roman" w:eastAsia="Microsoft YaHei" w:hAnsi="Times New Roman"/>
          <w:color w:val="FFFFFF"/>
          <w:sz w:val="20"/>
        </w:rPr>
        <w:t xml:space="preserve">  </w:t>
      </w:r>
      <w:r w:rsidRPr="00BD6D82">
        <w:rPr>
          <w:rFonts w:ascii="Times New Roman" w:eastAsia="Microsoft YaHei" w:hAnsi="Times New Roman"/>
          <w:color w:val="000000"/>
          <w:sz w:val="20"/>
        </w:rPr>
        <w:t>      </w:t>
      </w:r>
    </w:p>
    <w:p w14:paraId="33D00EAC" w14:textId="34E5C966" w:rsidR="00F54B5E" w:rsidRDefault="00F54B5E" w:rsidP="0030774B">
      <w:pPr>
        <w:jc w:val="both"/>
        <w:rPr>
          <w:rFonts w:ascii="Times New Roman" w:hAnsi="Times New Roman"/>
          <w:bCs/>
          <w:sz w:val="20"/>
        </w:rPr>
      </w:pPr>
      <w:bookmarkStart w:id="1" w:name="_Hlk68166198"/>
      <w:bookmarkStart w:id="2" w:name="_Hlk68174282"/>
      <w:r w:rsidRPr="00BD6D82">
        <w:rPr>
          <w:rFonts w:ascii="Times New Roman" w:hAnsi="Times New Roman"/>
          <w:bCs/>
          <w:sz w:val="20"/>
        </w:rPr>
        <w:t xml:space="preserve">Atkreipiame Jūsų dėmesį, kad gamintojas </w:t>
      </w:r>
      <w:bookmarkStart w:id="3" w:name="_Hlk68181856"/>
      <w:r w:rsidR="0030774B" w:rsidRPr="00BD6D82">
        <w:rPr>
          <w:rFonts w:ascii="Times New Roman" w:hAnsi="Times New Roman"/>
          <w:bCs/>
          <w:sz w:val="20"/>
          <w:lang w:eastAsia="en-GB"/>
        </w:rPr>
        <w:t>„</w:t>
      </w:r>
      <w:proofErr w:type="spellStart"/>
      <w:r w:rsidR="0030774B" w:rsidRPr="00BD6D82">
        <w:rPr>
          <w:rFonts w:ascii="Times New Roman" w:hAnsi="Times New Roman"/>
          <w:bCs/>
          <w:sz w:val="20"/>
          <w:lang w:eastAsia="en-GB"/>
        </w:rPr>
        <w:t>Nanjing</w:t>
      </w:r>
      <w:proofErr w:type="spellEnd"/>
      <w:r w:rsidR="0030774B" w:rsidRPr="00BD6D82">
        <w:rPr>
          <w:rFonts w:ascii="Times New Roman" w:hAnsi="Times New Roman"/>
          <w:bCs/>
          <w:sz w:val="20"/>
          <w:lang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eastAsia="en-GB"/>
        </w:rPr>
        <w:t>Jiangnan</w:t>
      </w:r>
      <w:proofErr w:type="spellEnd"/>
      <w:r w:rsidR="0030774B" w:rsidRPr="00BD6D82">
        <w:rPr>
          <w:rFonts w:ascii="Times New Roman" w:hAnsi="Times New Roman"/>
          <w:bCs/>
          <w:sz w:val="20"/>
          <w:lang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eastAsia="en-GB"/>
        </w:rPr>
        <w:t>Novel</w:t>
      </w:r>
      <w:proofErr w:type="spellEnd"/>
      <w:r w:rsidR="0030774B" w:rsidRPr="00BD6D82">
        <w:rPr>
          <w:rFonts w:ascii="Times New Roman" w:hAnsi="Times New Roman"/>
          <w:bCs/>
          <w:sz w:val="20"/>
          <w:lang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eastAsia="en-GB"/>
        </w:rPr>
        <w:t>Optics</w:t>
      </w:r>
      <w:proofErr w:type="spellEnd"/>
      <w:r w:rsidR="0030774B" w:rsidRPr="00BD6D82">
        <w:rPr>
          <w:rFonts w:ascii="Times New Roman" w:hAnsi="Times New Roman"/>
          <w:bCs/>
          <w:sz w:val="20"/>
          <w:lang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eastAsia="en-GB"/>
        </w:rPr>
        <w:t>Co</w:t>
      </w:r>
      <w:proofErr w:type="spellEnd"/>
      <w:r w:rsidR="0030774B" w:rsidRPr="00BD6D82">
        <w:rPr>
          <w:rFonts w:ascii="Times New Roman" w:hAnsi="Times New Roman"/>
          <w:bCs/>
          <w:sz w:val="20"/>
          <w:lang w:eastAsia="en-GB"/>
        </w:rPr>
        <w:t xml:space="preserve">., Ltd.“ </w:t>
      </w:r>
      <w:bookmarkEnd w:id="3"/>
      <w:r w:rsidRPr="00BD6D82">
        <w:rPr>
          <w:rFonts w:ascii="Times New Roman" w:hAnsi="Times New Roman"/>
          <w:bCs/>
          <w:sz w:val="20"/>
        </w:rPr>
        <w:t>neskelbia savo tinklapyje visų gaminamų mikroskopų, ir netgi esant standartinės komplektacijos modeliui nėra skelbiamos visos galimos to pačio modelio modifikacijos ir/ar komplektacijos</w:t>
      </w:r>
      <w:r w:rsidR="00867FBD">
        <w:rPr>
          <w:rFonts w:ascii="Times New Roman" w:hAnsi="Times New Roman"/>
          <w:bCs/>
          <w:sz w:val="20"/>
        </w:rPr>
        <w:t xml:space="preserve">. </w:t>
      </w:r>
      <w:r w:rsidRPr="00BD6D82">
        <w:rPr>
          <w:rFonts w:ascii="Times New Roman" w:hAnsi="Times New Roman"/>
          <w:bCs/>
          <w:sz w:val="20"/>
        </w:rPr>
        <w:t xml:space="preserve">Siūlomo konkursui modelio gamintojo tinklapyje </w:t>
      </w:r>
      <w:r w:rsidR="0030774B" w:rsidRPr="00BD6D82">
        <w:rPr>
          <w:rFonts w:ascii="Times New Roman" w:hAnsi="Times New Roman"/>
          <w:bCs/>
          <w:sz w:val="20"/>
        </w:rPr>
        <w:t xml:space="preserve">taip pat </w:t>
      </w:r>
      <w:r w:rsidRPr="00BD6D82">
        <w:rPr>
          <w:rFonts w:ascii="Times New Roman" w:hAnsi="Times New Roman"/>
          <w:bCs/>
          <w:sz w:val="20"/>
        </w:rPr>
        <w:t>nėra</w:t>
      </w:r>
      <w:r w:rsidR="008C3786">
        <w:rPr>
          <w:rFonts w:ascii="Times New Roman" w:hAnsi="Times New Roman"/>
          <w:bCs/>
          <w:sz w:val="20"/>
        </w:rPr>
        <w:t xml:space="preserve"> (gamintojo raštas „</w:t>
      </w:r>
      <w:proofErr w:type="spellStart"/>
      <w:r w:rsidR="008C3786">
        <w:rPr>
          <w:rFonts w:ascii="Times New Roman" w:hAnsi="Times New Roman"/>
          <w:bCs/>
          <w:szCs w:val="22"/>
          <w:lang w:eastAsia="en-GB"/>
        </w:rPr>
        <w:t>Statement</w:t>
      </w:r>
      <w:proofErr w:type="spellEnd"/>
      <w:r w:rsidR="008C3786">
        <w:rPr>
          <w:rFonts w:ascii="Times New Roman" w:hAnsi="Times New Roman"/>
          <w:bCs/>
          <w:szCs w:val="22"/>
          <w:lang w:eastAsia="en-GB"/>
        </w:rPr>
        <w:t xml:space="preserve"> </w:t>
      </w:r>
      <w:proofErr w:type="spellStart"/>
      <w:r w:rsidR="008C3786">
        <w:rPr>
          <w:rFonts w:ascii="Times New Roman" w:hAnsi="Times New Roman"/>
          <w:bCs/>
          <w:szCs w:val="22"/>
          <w:lang w:eastAsia="en-GB"/>
        </w:rPr>
        <w:t>Letter</w:t>
      </w:r>
      <w:proofErr w:type="spellEnd"/>
      <w:r w:rsidR="008C3786">
        <w:rPr>
          <w:rFonts w:ascii="Times New Roman" w:hAnsi="Times New Roman"/>
          <w:bCs/>
          <w:szCs w:val="22"/>
          <w:lang w:eastAsia="en-GB"/>
        </w:rPr>
        <w:t>“</w:t>
      </w:r>
      <w:r w:rsidR="008C3786">
        <w:rPr>
          <w:rFonts w:ascii="Times New Roman" w:hAnsi="Times New Roman"/>
          <w:bCs/>
          <w:sz w:val="20"/>
        </w:rPr>
        <w:t xml:space="preserve"> pridedamas)</w:t>
      </w:r>
      <w:r w:rsidRPr="00BD6D82">
        <w:rPr>
          <w:rFonts w:ascii="Times New Roman" w:hAnsi="Times New Roman"/>
          <w:bCs/>
          <w:sz w:val="20"/>
        </w:rPr>
        <w:t xml:space="preserve">, todėl konkursui buvo pateiktas gamintojo katalogas be pasirašytas atitikties protokolas. Be to, informuojame, kad  BM2100 (su ergonominės konstrukcijos </w:t>
      </w:r>
      <w:proofErr w:type="spellStart"/>
      <w:r w:rsidRPr="00BD6D82">
        <w:rPr>
          <w:rFonts w:ascii="Times New Roman" w:hAnsi="Times New Roman"/>
          <w:bCs/>
          <w:sz w:val="20"/>
        </w:rPr>
        <w:t>trinokuliarine</w:t>
      </w:r>
      <w:proofErr w:type="spellEnd"/>
      <w:r w:rsidRPr="00BD6D82">
        <w:rPr>
          <w:rFonts w:ascii="Times New Roman" w:hAnsi="Times New Roman"/>
          <w:bCs/>
          <w:sz w:val="20"/>
        </w:rPr>
        <w:t xml:space="preserve"> galva) mikroskopą turime</w:t>
      </w:r>
      <w:r w:rsidR="009C60CA">
        <w:rPr>
          <w:rFonts w:ascii="Times New Roman" w:hAnsi="Times New Roman"/>
          <w:bCs/>
          <w:sz w:val="20"/>
        </w:rPr>
        <w:t xml:space="preserve"> sandėlyje</w:t>
      </w:r>
      <w:r w:rsidRPr="00BD6D82">
        <w:rPr>
          <w:rFonts w:ascii="Times New Roman" w:hAnsi="Times New Roman"/>
          <w:bCs/>
          <w:sz w:val="20"/>
        </w:rPr>
        <w:t xml:space="preserve"> ir galime jį pademonstruoti</w:t>
      </w:r>
      <w:r w:rsidR="00867FBD">
        <w:rPr>
          <w:rFonts w:ascii="Times New Roman" w:hAnsi="Times New Roman"/>
          <w:bCs/>
          <w:sz w:val="20"/>
        </w:rPr>
        <w:t>.</w:t>
      </w:r>
    </w:p>
    <w:p w14:paraId="259CB135" w14:textId="18B96A7C" w:rsidR="00867FBD" w:rsidRPr="00BD6D82" w:rsidRDefault="00867FBD" w:rsidP="0030774B">
      <w:pPr>
        <w:jc w:val="both"/>
        <w:rPr>
          <w:rFonts w:ascii="Times New Roman" w:hAnsi="Times New Roman"/>
          <w:bCs/>
          <w:sz w:val="20"/>
        </w:rPr>
      </w:pPr>
      <w:r>
        <w:rPr>
          <w:noProof/>
        </w:rPr>
        <w:drawing>
          <wp:inline distT="0" distB="0" distL="0" distR="0" wp14:anchorId="3D97CCD6" wp14:editId="693E26EF">
            <wp:extent cx="1442720" cy="2106940"/>
            <wp:effectExtent l="0" t="0" r="5080" b="762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349" cy="2107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7FBD">
        <w:rPr>
          <w:noProof/>
        </w:rPr>
        <w:t xml:space="preserve"> </w:t>
      </w:r>
      <w:r>
        <w:rPr>
          <w:noProof/>
        </w:rPr>
        <w:drawing>
          <wp:inline distT="0" distB="0" distL="0" distR="0" wp14:anchorId="24E250FD" wp14:editId="7DD1FEED">
            <wp:extent cx="1654102" cy="2092325"/>
            <wp:effectExtent l="0" t="0" r="3810" b="317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4110" cy="2117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7FBD">
        <w:rPr>
          <w:noProof/>
        </w:rPr>
        <w:t xml:space="preserve"> </w:t>
      </w:r>
      <w:r>
        <w:rPr>
          <w:noProof/>
        </w:rPr>
        <w:drawing>
          <wp:inline distT="0" distB="0" distL="0" distR="0" wp14:anchorId="4089EEFD" wp14:editId="73387205">
            <wp:extent cx="1760220" cy="2060326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740" cy="207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bookmarkEnd w:id="2"/>
    <w:p w14:paraId="017E2240" w14:textId="254E3E6B" w:rsidR="0030774B" w:rsidRPr="00BD6D82" w:rsidRDefault="0030774B" w:rsidP="00BD6D82">
      <w:pPr>
        <w:ind w:left="-567" w:right="-591"/>
        <w:rPr>
          <w:rFonts w:ascii="Times New Roman" w:hAnsi="Times New Roman"/>
          <w:b/>
          <w:sz w:val="20"/>
        </w:rPr>
      </w:pPr>
    </w:p>
    <w:p w14:paraId="78B84DAD" w14:textId="77777777" w:rsidR="00F54B5E" w:rsidRPr="00BD6D82" w:rsidRDefault="00F54B5E" w:rsidP="00F54B5E">
      <w:pPr>
        <w:numPr>
          <w:ilvl w:val="0"/>
          <w:numId w:val="1"/>
        </w:numPr>
        <w:rPr>
          <w:rFonts w:ascii="Times New Roman" w:hAnsi="Times New Roman"/>
          <w:b/>
          <w:sz w:val="20"/>
          <w:u w:val="single"/>
        </w:rPr>
      </w:pPr>
      <w:r w:rsidRPr="00BD6D82">
        <w:rPr>
          <w:rFonts w:ascii="Times New Roman" w:hAnsi="Times New Roman"/>
          <w:b/>
          <w:sz w:val="20"/>
          <w:u w:val="single"/>
        </w:rPr>
        <w:t>2 pozicija „Mikroskopas“</w:t>
      </w:r>
    </w:p>
    <w:p w14:paraId="5188E35A" w14:textId="77777777" w:rsidR="00F54B5E" w:rsidRPr="00BD6D82" w:rsidRDefault="00F54B5E" w:rsidP="00F54B5E">
      <w:pPr>
        <w:rPr>
          <w:rFonts w:ascii="Times New Roman" w:hAnsi="Times New Roman"/>
          <w:b/>
          <w:sz w:val="20"/>
          <w:u w:val="single"/>
        </w:rPr>
      </w:pPr>
    </w:p>
    <w:p w14:paraId="0B86D721" w14:textId="77777777" w:rsidR="00F54B5E" w:rsidRPr="00BD6D82" w:rsidRDefault="00F54B5E" w:rsidP="00F54B5E">
      <w:pPr>
        <w:rPr>
          <w:rFonts w:ascii="Times New Roman" w:hAnsi="Times New Roman"/>
          <w:bCs/>
          <w:sz w:val="20"/>
          <w:lang w:val="en-US" w:eastAsia="en-GB"/>
        </w:rPr>
      </w:pPr>
      <w:r w:rsidRPr="00BD6D82">
        <w:rPr>
          <w:rFonts w:ascii="Times New Roman" w:hAnsi="Times New Roman"/>
          <w:bCs/>
          <w:sz w:val="20"/>
        </w:rPr>
        <w:t xml:space="preserve">Siūlomas mikroskopas: </w:t>
      </w:r>
      <w:r w:rsidRPr="00BD6D82">
        <w:rPr>
          <w:rFonts w:ascii="Times New Roman" w:hAnsi="Times New Roman"/>
          <w:b/>
          <w:sz w:val="20"/>
          <w:lang w:val="en-US" w:eastAsia="en-GB"/>
        </w:rPr>
        <w:t xml:space="preserve">XSZ-158 </w:t>
      </w:r>
      <w:proofErr w:type="spellStart"/>
      <w:r w:rsidRPr="00BD6D82">
        <w:rPr>
          <w:rFonts w:ascii="Times New Roman" w:hAnsi="Times New Roman"/>
          <w:b/>
          <w:sz w:val="20"/>
          <w:lang w:val="en-US" w:eastAsia="en-GB"/>
        </w:rPr>
        <w:t>binokuliarinis</w:t>
      </w:r>
      <w:proofErr w:type="spellEnd"/>
    </w:p>
    <w:p w14:paraId="4EF7C1E3" w14:textId="77777777" w:rsidR="00F54B5E" w:rsidRPr="00BD6D82" w:rsidRDefault="00F54B5E" w:rsidP="00F54B5E">
      <w:pPr>
        <w:rPr>
          <w:rFonts w:ascii="Times New Roman" w:hAnsi="Times New Roman"/>
          <w:b/>
          <w:sz w:val="20"/>
          <w:lang w:val="en-US" w:eastAsia="en-GB"/>
        </w:rPr>
      </w:pPr>
      <w:proofErr w:type="spellStart"/>
      <w:r w:rsidRPr="00BD6D82">
        <w:rPr>
          <w:rFonts w:ascii="Times New Roman" w:hAnsi="Times New Roman"/>
          <w:bCs/>
          <w:sz w:val="20"/>
          <w:lang w:val="en-US" w:eastAsia="en-GB"/>
        </w:rPr>
        <w:t>Gamintojas</w:t>
      </w:r>
      <w:proofErr w:type="spellEnd"/>
      <w:r w:rsidRPr="00BD6D82">
        <w:rPr>
          <w:rFonts w:ascii="Times New Roman" w:hAnsi="Times New Roman"/>
          <w:bCs/>
          <w:sz w:val="20"/>
          <w:lang w:val="en-US" w:eastAsia="en-GB"/>
        </w:rPr>
        <w:t xml:space="preserve">: </w:t>
      </w:r>
      <w:r w:rsidRPr="00BD6D82">
        <w:rPr>
          <w:rFonts w:ascii="Times New Roman" w:hAnsi="Times New Roman"/>
          <w:b/>
          <w:sz w:val="20"/>
          <w:lang w:val="en-US" w:eastAsia="en-GB"/>
        </w:rPr>
        <w:t xml:space="preserve">“Ningbo </w:t>
      </w:r>
      <w:proofErr w:type="spellStart"/>
      <w:r w:rsidRPr="00BD6D82">
        <w:rPr>
          <w:rFonts w:ascii="Times New Roman" w:hAnsi="Times New Roman"/>
          <w:b/>
          <w:sz w:val="20"/>
          <w:lang w:val="en-US" w:eastAsia="en-GB"/>
        </w:rPr>
        <w:t>Taeching</w:t>
      </w:r>
      <w:proofErr w:type="spellEnd"/>
      <w:r w:rsidRPr="00BD6D82">
        <w:rPr>
          <w:rFonts w:ascii="Times New Roman" w:hAnsi="Times New Roman"/>
          <w:b/>
          <w:sz w:val="20"/>
          <w:lang w:val="en-US" w:eastAsia="en-GB"/>
        </w:rPr>
        <w:t xml:space="preserve"> Instrument Co., Ltd.”</w:t>
      </w:r>
    </w:p>
    <w:p w14:paraId="11D60473" w14:textId="77777777" w:rsidR="00F54B5E" w:rsidRPr="00BD6D82" w:rsidRDefault="00F54B5E" w:rsidP="00F54B5E">
      <w:pPr>
        <w:rPr>
          <w:rFonts w:ascii="Times New Roman" w:hAnsi="Times New Roman"/>
          <w:bCs/>
          <w:sz w:val="20"/>
          <w:lang w:val="en-US" w:eastAsia="en-GB"/>
        </w:rPr>
      </w:pPr>
    </w:p>
    <w:p w14:paraId="5A75613B" w14:textId="5C45E688" w:rsidR="00F54B5E" w:rsidRPr="00BD6D82" w:rsidRDefault="0030774B" w:rsidP="00F54B5E">
      <w:pPr>
        <w:rPr>
          <w:rFonts w:ascii="Times New Roman" w:hAnsi="Times New Roman"/>
          <w:sz w:val="20"/>
          <w:lang w:val="en-US" w:eastAsia="en-GB"/>
        </w:rPr>
      </w:pPr>
      <w:r w:rsidRPr="00BD6D82">
        <w:rPr>
          <w:rFonts w:ascii="Times New Roman" w:hAnsi="Times New Roman"/>
          <w:bCs/>
          <w:sz w:val="20"/>
        </w:rPr>
        <w:t xml:space="preserve">Nuoroda į tinklapį: </w:t>
      </w:r>
      <w:r w:rsidRPr="00BD6D82">
        <w:rPr>
          <w:rFonts w:ascii="Times New Roman" w:hAnsi="Times New Roman"/>
          <w:sz w:val="20"/>
        </w:rPr>
        <w:t xml:space="preserve"> </w:t>
      </w:r>
      <w:hyperlink r:id="rId13" w:history="1">
        <w:r w:rsidR="00F54B5E" w:rsidRPr="00BD6D82">
          <w:rPr>
            <w:rStyle w:val="Hipersaitas"/>
            <w:rFonts w:ascii="Times New Roman" w:hAnsi="Times New Roman"/>
            <w:sz w:val="20"/>
            <w:lang w:val="en-US" w:eastAsia="en-GB"/>
          </w:rPr>
          <w:t>http://www.nbtif.com/product/show_product.php?id=248</w:t>
        </w:r>
      </w:hyperlink>
      <w:r w:rsidR="00F54B5E" w:rsidRPr="00BD6D82">
        <w:rPr>
          <w:rFonts w:ascii="Times New Roman" w:hAnsi="Times New Roman"/>
          <w:sz w:val="20"/>
          <w:lang w:val="en-US" w:eastAsia="en-GB"/>
        </w:rPr>
        <w:t xml:space="preserve"> </w:t>
      </w:r>
    </w:p>
    <w:p w14:paraId="641FE9C6" w14:textId="09112848" w:rsidR="00F54B5E" w:rsidRDefault="000F1AC0" w:rsidP="00F54B5E">
      <w:pPr>
        <w:rPr>
          <w:rFonts w:ascii="Times New Roman" w:hAnsi="Times New Roman"/>
          <w:bCs/>
          <w:sz w:val="20"/>
          <w:lang w:val="en-US" w:eastAsia="en-GB"/>
        </w:rPr>
      </w:pPr>
      <w:proofErr w:type="spellStart"/>
      <w:r>
        <w:rPr>
          <w:rFonts w:ascii="Times New Roman" w:hAnsi="Times New Roman"/>
          <w:bCs/>
          <w:sz w:val="20"/>
          <w:lang w:val="en-US" w:eastAsia="en-GB"/>
        </w:rPr>
        <w:t>P</w:t>
      </w:r>
      <w:r w:rsidR="0030774B" w:rsidRPr="00BD6D82">
        <w:rPr>
          <w:rFonts w:ascii="Times New Roman" w:hAnsi="Times New Roman"/>
          <w:bCs/>
          <w:sz w:val="20"/>
          <w:lang w:val="en-US" w:eastAsia="en-GB"/>
        </w:rPr>
        <w:t>aspaudus</w:t>
      </w:r>
      <w:proofErr w:type="spellEnd"/>
      <w:r w:rsidR="0030774B" w:rsidRPr="00BD6D82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val="en-US" w:eastAsia="en-GB"/>
        </w:rPr>
        <w:t>šią</w:t>
      </w:r>
      <w:proofErr w:type="spellEnd"/>
      <w:r w:rsidR="0030774B" w:rsidRPr="00BD6D82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="0030774B" w:rsidRPr="00BD6D82">
        <w:rPr>
          <w:rFonts w:ascii="Times New Roman" w:hAnsi="Times New Roman"/>
          <w:bCs/>
          <w:sz w:val="20"/>
          <w:lang w:val="en-US" w:eastAsia="en-GB"/>
        </w:rPr>
        <w:t>nuorodą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viršuje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matomos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ekrano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nuotraukos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>:</w:t>
      </w:r>
    </w:p>
    <w:p w14:paraId="3797F4BD" w14:textId="5B94D4C5" w:rsidR="004F7078" w:rsidRDefault="004F7078" w:rsidP="00F54B5E">
      <w:pPr>
        <w:rPr>
          <w:rFonts w:ascii="Times New Roman" w:hAnsi="Times New Roman"/>
          <w:bCs/>
          <w:sz w:val="20"/>
          <w:lang w:val="en-US" w:eastAsia="en-GB"/>
        </w:rPr>
      </w:pPr>
    </w:p>
    <w:p w14:paraId="77B368CC" w14:textId="491BF7DC" w:rsidR="004F7078" w:rsidRPr="00BD6D82" w:rsidRDefault="004F7078" w:rsidP="004F7078">
      <w:pPr>
        <w:jc w:val="center"/>
        <w:rPr>
          <w:rFonts w:ascii="Times New Roman" w:hAnsi="Times New Roman"/>
          <w:bCs/>
          <w:sz w:val="20"/>
          <w:lang w:val="en-US" w:eastAsia="en-GB"/>
        </w:rPr>
      </w:pPr>
      <w:r>
        <w:rPr>
          <w:rFonts w:ascii="Times New Roman" w:hAnsi="Times New Roman"/>
          <w:bCs/>
          <w:noProof/>
          <w:sz w:val="20"/>
        </w:rPr>
        <w:drawing>
          <wp:inline distT="0" distB="0" distL="0" distR="0" wp14:anchorId="308723A2" wp14:editId="2707E74A">
            <wp:extent cx="5845648" cy="3229232"/>
            <wp:effectExtent l="0" t="0" r="317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422" cy="3248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84CDD" w14:textId="7BADA3CA" w:rsidR="00F54B5E" w:rsidRPr="00A91AAF" w:rsidRDefault="004F7078" w:rsidP="00BD6D82">
      <w:pPr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noProof/>
          <w:sz w:val="24"/>
          <w:szCs w:val="24"/>
        </w:rPr>
        <w:lastRenderedPageBreak/>
        <w:drawing>
          <wp:inline distT="0" distB="0" distL="0" distR="0" wp14:anchorId="568B49BF" wp14:editId="1E6CF619">
            <wp:extent cx="5808579" cy="3228227"/>
            <wp:effectExtent l="0" t="0" r="190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453" cy="325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9BB147" w14:textId="4F717671" w:rsidR="0011079B" w:rsidRDefault="0011079B" w:rsidP="00BD6D82">
      <w:pPr>
        <w:jc w:val="center"/>
      </w:pPr>
    </w:p>
    <w:p w14:paraId="5614E84B" w14:textId="28AB40E6" w:rsidR="001F09B9" w:rsidRPr="001F09B9" w:rsidRDefault="001F09B9" w:rsidP="001F09B9">
      <w:pPr>
        <w:pStyle w:val="Sraopastraipa"/>
        <w:numPr>
          <w:ilvl w:val="0"/>
          <w:numId w:val="1"/>
        </w:numPr>
        <w:rPr>
          <w:b/>
          <w:sz w:val="20"/>
          <w:u w:val="single"/>
        </w:rPr>
      </w:pPr>
      <w:r w:rsidRPr="001F09B9">
        <w:rPr>
          <w:rFonts w:ascii="Times New Roman" w:hAnsi="Times New Roman"/>
          <w:b/>
          <w:sz w:val="20"/>
          <w:u w:val="single"/>
        </w:rPr>
        <w:t xml:space="preserve">3 </w:t>
      </w:r>
      <w:r>
        <w:rPr>
          <w:rFonts w:ascii="Times New Roman" w:hAnsi="Times New Roman"/>
          <w:b/>
          <w:sz w:val="20"/>
          <w:u w:val="single"/>
        </w:rPr>
        <w:t xml:space="preserve">ir 6 </w:t>
      </w:r>
      <w:r w:rsidRPr="001F09B9">
        <w:rPr>
          <w:rFonts w:ascii="Times New Roman" w:hAnsi="Times New Roman"/>
          <w:b/>
          <w:sz w:val="20"/>
          <w:u w:val="single"/>
        </w:rPr>
        <w:t>pozicij</w:t>
      </w:r>
      <w:r>
        <w:rPr>
          <w:rFonts w:ascii="Times New Roman" w:hAnsi="Times New Roman"/>
          <w:b/>
          <w:sz w:val="20"/>
          <w:u w:val="single"/>
        </w:rPr>
        <w:t>os</w:t>
      </w:r>
      <w:r w:rsidRPr="001F09B9">
        <w:rPr>
          <w:rFonts w:ascii="Times New Roman" w:hAnsi="Times New Roman"/>
          <w:b/>
          <w:sz w:val="20"/>
          <w:u w:val="single"/>
        </w:rPr>
        <w:t xml:space="preserve"> „</w:t>
      </w:r>
      <w:proofErr w:type="spellStart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>Rankinis</w:t>
      </w:r>
      <w:proofErr w:type="spellEnd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 xml:space="preserve"> </w:t>
      </w:r>
      <w:proofErr w:type="spellStart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>skaitmeninis</w:t>
      </w:r>
      <w:proofErr w:type="spellEnd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 xml:space="preserve"> </w:t>
      </w:r>
      <w:proofErr w:type="spellStart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>mikroskopas</w:t>
      </w:r>
      <w:proofErr w:type="spellEnd"/>
      <w:r w:rsidRPr="001F09B9">
        <w:rPr>
          <w:rFonts w:ascii="Times New Roman" w:hAnsi="Times New Roman"/>
          <w:b/>
          <w:sz w:val="20"/>
          <w:u w:val="single"/>
          <w:lang w:val="en-US" w:eastAsia="en-GB"/>
        </w:rPr>
        <w:t>”</w:t>
      </w:r>
      <w:r w:rsidR="00B531DD" w:rsidRPr="00B531DD">
        <w:rPr>
          <w:rFonts w:ascii="Times New Roman" w:hAnsi="Times New Roman"/>
          <w:b/>
          <w:sz w:val="20"/>
        </w:rPr>
        <w:t xml:space="preserve"> </w:t>
      </w:r>
      <w:r w:rsidR="00B531DD">
        <w:rPr>
          <w:rFonts w:ascii="Times New Roman" w:hAnsi="Times New Roman"/>
          <w:b/>
          <w:sz w:val="20"/>
        </w:rPr>
        <w:t>/</w:t>
      </w:r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Prekė yra UAB „Optomika“ sandėlyje</w:t>
      </w:r>
      <w:r w:rsidR="00B531DD" w:rsidRPr="00B531DD">
        <w:rPr>
          <w:rFonts w:ascii="Times New Roman" w:hAnsi="Times New Roman"/>
          <w:b/>
          <w:sz w:val="16"/>
          <w:szCs w:val="16"/>
        </w:rPr>
        <w:t>/</w:t>
      </w:r>
    </w:p>
    <w:p w14:paraId="5827E9BC" w14:textId="0E3EB180" w:rsidR="001F09B9" w:rsidRDefault="001F09B9" w:rsidP="001F09B9">
      <w:pPr>
        <w:rPr>
          <w:b/>
          <w:sz w:val="20"/>
          <w:u w:val="single"/>
        </w:rPr>
      </w:pPr>
    </w:p>
    <w:p w14:paraId="62724171" w14:textId="062344D7" w:rsidR="001F09B9" w:rsidRPr="001F09B9" w:rsidRDefault="001F09B9" w:rsidP="001F09B9">
      <w:pPr>
        <w:rPr>
          <w:rFonts w:ascii="Times New Roman" w:hAnsi="Times New Roman"/>
          <w:bCs/>
          <w:sz w:val="20"/>
          <w:lang w:val="en-US" w:eastAsia="en-GB"/>
        </w:rPr>
      </w:pPr>
      <w:r w:rsidRPr="001F09B9">
        <w:rPr>
          <w:rFonts w:ascii="Times New Roman" w:hAnsi="Times New Roman"/>
          <w:bCs/>
          <w:sz w:val="20"/>
        </w:rPr>
        <w:t>Siūlomas mikroskopas:</w:t>
      </w:r>
      <w:r w:rsidRPr="001F09B9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Pr="001F09B9">
        <w:rPr>
          <w:rFonts w:ascii="Times New Roman" w:hAnsi="Times New Roman"/>
          <w:b/>
          <w:sz w:val="20"/>
          <w:lang w:val="en-US" w:eastAsia="en-GB"/>
        </w:rPr>
        <w:t>Rankinis</w:t>
      </w:r>
      <w:proofErr w:type="spellEnd"/>
      <w:r w:rsidRPr="001F09B9">
        <w:rPr>
          <w:rFonts w:ascii="Times New Roman" w:hAnsi="Times New Roman"/>
          <w:b/>
          <w:sz w:val="20"/>
          <w:lang w:val="en-US" w:eastAsia="en-GB"/>
        </w:rPr>
        <w:t xml:space="preserve"> </w:t>
      </w:r>
      <w:proofErr w:type="spellStart"/>
      <w:r w:rsidRPr="001F09B9">
        <w:rPr>
          <w:rFonts w:ascii="Times New Roman" w:hAnsi="Times New Roman"/>
          <w:b/>
          <w:sz w:val="20"/>
          <w:lang w:val="en-US" w:eastAsia="en-GB"/>
        </w:rPr>
        <w:t>skaitmeninis</w:t>
      </w:r>
      <w:proofErr w:type="spellEnd"/>
      <w:r w:rsidRPr="001F09B9">
        <w:rPr>
          <w:rFonts w:ascii="Times New Roman" w:hAnsi="Times New Roman"/>
          <w:b/>
          <w:sz w:val="20"/>
          <w:lang w:val="en-US" w:eastAsia="en-GB"/>
        </w:rPr>
        <w:t xml:space="preserve"> </w:t>
      </w:r>
      <w:proofErr w:type="spellStart"/>
      <w:r w:rsidRPr="001F09B9">
        <w:rPr>
          <w:rFonts w:ascii="Times New Roman" w:hAnsi="Times New Roman"/>
          <w:b/>
          <w:sz w:val="20"/>
          <w:lang w:val="en-US" w:eastAsia="en-GB"/>
        </w:rPr>
        <w:t>mikroskopas</w:t>
      </w:r>
      <w:proofErr w:type="spellEnd"/>
      <w:r w:rsidRPr="001F09B9">
        <w:rPr>
          <w:rFonts w:ascii="Times New Roman" w:hAnsi="Times New Roman"/>
          <w:b/>
          <w:sz w:val="20"/>
          <w:lang w:val="en-US" w:eastAsia="en-GB"/>
        </w:rPr>
        <w:t xml:space="preserve">  DM8</w:t>
      </w:r>
    </w:p>
    <w:p w14:paraId="162C2863" w14:textId="61568DC6" w:rsidR="001F09B9" w:rsidRDefault="001F09B9" w:rsidP="001F09B9">
      <w:pPr>
        <w:rPr>
          <w:rFonts w:ascii="Times New Roman" w:hAnsi="Times New Roman"/>
          <w:b/>
          <w:sz w:val="20"/>
          <w:lang w:val="en-US" w:eastAsia="en-GB"/>
        </w:rPr>
      </w:pPr>
      <w:proofErr w:type="spellStart"/>
      <w:r w:rsidRPr="001F09B9">
        <w:rPr>
          <w:rFonts w:ascii="Times New Roman" w:hAnsi="Times New Roman"/>
          <w:bCs/>
          <w:sz w:val="20"/>
          <w:lang w:val="en-US" w:eastAsia="en-GB"/>
        </w:rPr>
        <w:t>Gamintojas</w:t>
      </w:r>
      <w:proofErr w:type="spellEnd"/>
      <w:r w:rsidRPr="001F09B9">
        <w:rPr>
          <w:rFonts w:ascii="Times New Roman" w:hAnsi="Times New Roman"/>
          <w:bCs/>
          <w:sz w:val="20"/>
          <w:lang w:val="en-US" w:eastAsia="en-GB"/>
        </w:rPr>
        <w:t xml:space="preserve">: </w:t>
      </w:r>
      <w:r w:rsidRPr="001F09B9">
        <w:rPr>
          <w:rFonts w:ascii="Times New Roman" w:hAnsi="Times New Roman"/>
          <w:b/>
          <w:sz w:val="20"/>
          <w:lang w:val="en-US" w:eastAsia="en-GB"/>
        </w:rPr>
        <w:t xml:space="preserve">“Nanyang </w:t>
      </w:r>
      <w:proofErr w:type="spellStart"/>
      <w:r w:rsidRPr="001F09B9">
        <w:rPr>
          <w:rFonts w:ascii="Times New Roman" w:hAnsi="Times New Roman"/>
          <w:b/>
          <w:sz w:val="20"/>
          <w:lang w:val="en-US" w:eastAsia="en-GB"/>
        </w:rPr>
        <w:t>Srate</w:t>
      </w:r>
      <w:proofErr w:type="spellEnd"/>
      <w:r w:rsidRPr="001F09B9">
        <w:rPr>
          <w:rFonts w:ascii="Times New Roman" w:hAnsi="Times New Roman"/>
          <w:b/>
          <w:sz w:val="20"/>
          <w:lang w:val="en-US" w:eastAsia="en-GB"/>
        </w:rPr>
        <w:t xml:space="preserve"> Optical Instrument Co., Ltd”</w:t>
      </w:r>
    </w:p>
    <w:p w14:paraId="5089CB52" w14:textId="5149EE8A" w:rsidR="001955F1" w:rsidRDefault="001955F1" w:rsidP="001F09B9">
      <w:pPr>
        <w:rPr>
          <w:rFonts w:ascii="Times New Roman" w:hAnsi="Times New Roman"/>
          <w:b/>
          <w:sz w:val="20"/>
          <w:lang w:val="en-US" w:eastAsia="en-GB"/>
        </w:rPr>
      </w:pPr>
    </w:p>
    <w:p w14:paraId="6E031EE6" w14:textId="23EF65D1" w:rsidR="001955F1" w:rsidRDefault="001955F1" w:rsidP="001955F1">
      <w:pPr>
        <w:rPr>
          <w:rFonts w:ascii="Times New Roman" w:hAnsi="Times New Roman"/>
          <w:sz w:val="20"/>
        </w:rPr>
      </w:pPr>
      <w:r w:rsidRPr="00BD6D82">
        <w:rPr>
          <w:rFonts w:ascii="Times New Roman" w:hAnsi="Times New Roman"/>
          <w:bCs/>
          <w:sz w:val="20"/>
        </w:rPr>
        <w:t>Nuorod</w:t>
      </w:r>
      <w:r w:rsidR="005D5229">
        <w:rPr>
          <w:rFonts w:ascii="Times New Roman" w:hAnsi="Times New Roman"/>
          <w:bCs/>
          <w:sz w:val="20"/>
        </w:rPr>
        <w:t>a</w:t>
      </w:r>
      <w:r w:rsidRPr="00BD6D82">
        <w:rPr>
          <w:rFonts w:ascii="Times New Roman" w:hAnsi="Times New Roman"/>
          <w:bCs/>
          <w:sz w:val="20"/>
        </w:rPr>
        <w:t xml:space="preserve"> į tinklapį: </w:t>
      </w:r>
      <w:r w:rsidRPr="00BD6D82">
        <w:rPr>
          <w:rFonts w:ascii="Times New Roman" w:hAnsi="Times New Roman"/>
          <w:sz w:val="20"/>
        </w:rPr>
        <w:t xml:space="preserve"> </w:t>
      </w:r>
      <w:hyperlink r:id="rId16" w:history="1">
        <w:r w:rsidR="005D5229" w:rsidRPr="00A12557">
          <w:rPr>
            <w:rStyle w:val="Hipersaitas"/>
            <w:rFonts w:ascii="Times New Roman" w:hAnsi="Times New Roman"/>
            <w:sz w:val="20"/>
          </w:rPr>
          <w:t>https://cnsrate.en.alibaba.com/productgrouplist-804596974/Digital_Microscope.html</w:t>
        </w:r>
      </w:hyperlink>
      <w:r w:rsidR="005D5229">
        <w:rPr>
          <w:rFonts w:ascii="Times New Roman" w:hAnsi="Times New Roman"/>
          <w:sz w:val="20"/>
        </w:rPr>
        <w:t xml:space="preserve"> </w:t>
      </w:r>
    </w:p>
    <w:p w14:paraId="74C8537E" w14:textId="77777777" w:rsidR="005D5229" w:rsidRPr="00BD6D82" w:rsidRDefault="005D5229" w:rsidP="001955F1">
      <w:pPr>
        <w:rPr>
          <w:rFonts w:ascii="Times New Roman" w:hAnsi="Times New Roman"/>
          <w:sz w:val="20"/>
          <w:lang w:val="en-US" w:eastAsia="en-GB"/>
        </w:rPr>
      </w:pPr>
    </w:p>
    <w:p w14:paraId="127ACFA9" w14:textId="60384020" w:rsidR="000F1AC0" w:rsidRDefault="000F1AC0" w:rsidP="000F1AC0">
      <w:pPr>
        <w:rPr>
          <w:rFonts w:ascii="Times New Roman" w:hAnsi="Times New Roman"/>
          <w:bCs/>
          <w:sz w:val="20"/>
          <w:lang w:val="en-US" w:eastAsia="en-GB"/>
        </w:rPr>
      </w:pPr>
      <w:proofErr w:type="spellStart"/>
      <w:r>
        <w:rPr>
          <w:rFonts w:ascii="Times New Roman" w:hAnsi="Times New Roman"/>
          <w:bCs/>
          <w:sz w:val="20"/>
          <w:lang w:val="en-US" w:eastAsia="en-GB"/>
        </w:rPr>
        <w:t>P</w:t>
      </w:r>
      <w:r w:rsidRPr="00BD6D82">
        <w:rPr>
          <w:rFonts w:ascii="Times New Roman" w:hAnsi="Times New Roman"/>
          <w:bCs/>
          <w:sz w:val="20"/>
          <w:lang w:val="en-US" w:eastAsia="en-GB"/>
        </w:rPr>
        <w:t>aspaudus</w:t>
      </w:r>
      <w:proofErr w:type="spellEnd"/>
      <w:r w:rsidRPr="00BD6D82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Pr="00BD6D82">
        <w:rPr>
          <w:rFonts w:ascii="Times New Roman" w:hAnsi="Times New Roman"/>
          <w:bCs/>
          <w:sz w:val="20"/>
          <w:lang w:val="en-US" w:eastAsia="en-GB"/>
        </w:rPr>
        <w:t>šią</w:t>
      </w:r>
      <w:proofErr w:type="spellEnd"/>
      <w:r w:rsidRPr="00BD6D82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Pr="00BD6D82">
        <w:rPr>
          <w:rFonts w:ascii="Times New Roman" w:hAnsi="Times New Roman"/>
          <w:bCs/>
          <w:sz w:val="20"/>
          <w:lang w:val="en-US" w:eastAsia="en-GB"/>
        </w:rPr>
        <w:t>nuorodą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viršuje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matoma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ekrano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nuotrauka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>:</w:t>
      </w:r>
    </w:p>
    <w:p w14:paraId="386AA85E" w14:textId="6EC9F2BD" w:rsidR="009A43D4" w:rsidRDefault="009A43D4" w:rsidP="001955F1">
      <w:pPr>
        <w:rPr>
          <w:rFonts w:ascii="Times New Roman" w:hAnsi="Times New Roman"/>
          <w:bCs/>
          <w:sz w:val="20"/>
          <w:lang w:val="en-US" w:eastAsia="en-GB"/>
        </w:rPr>
      </w:pPr>
    </w:p>
    <w:p w14:paraId="54723FA2" w14:textId="4A0ED075" w:rsidR="009A43D4" w:rsidRDefault="009A43D4" w:rsidP="001955F1">
      <w:pPr>
        <w:rPr>
          <w:rFonts w:ascii="Times New Roman" w:hAnsi="Times New Roman"/>
          <w:bCs/>
          <w:sz w:val="20"/>
          <w:lang w:val="en-US" w:eastAsia="en-GB"/>
        </w:rPr>
      </w:pPr>
      <w:r>
        <w:rPr>
          <w:rFonts w:ascii="Times New Roman" w:hAnsi="Times New Roman"/>
          <w:bCs/>
          <w:noProof/>
          <w:sz w:val="20"/>
        </w:rPr>
        <w:drawing>
          <wp:inline distT="0" distB="0" distL="0" distR="0" wp14:anchorId="5DA0056C" wp14:editId="2976B51D">
            <wp:extent cx="6290310" cy="352679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310" cy="352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11A01" w14:textId="4F6F65FD" w:rsidR="001955F1" w:rsidRDefault="001955F1" w:rsidP="001955F1">
      <w:pPr>
        <w:rPr>
          <w:rFonts w:ascii="Times New Roman" w:hAnsi="Times New Roman"/>
          <w:bCs/>
          <w:sz w:val="20"/>
          <w:lang w:val="en-US" w:eastAsia="en-GB"/>
        </w:rPr>
      </w:pPr>
    </w:p>
    <w:p w14:paraId="125ADEE3" w14:textId="77777777" w:rsidR="001955F1" w:rsidRPr="00BD6D82" w:rsidRDefault="001955F1" w:rsidP="001955F1">
      <w:pPr>
        <w:rPr>
          <w:rFonts w:ascii="Times New Roman" w:hAnsi="Times New Roman"/>
          <w:bCs/>
          <w:sz w:val="20"/>
          <w:lang w:val="en-US" w:eastAsia="en-GB"/>
        </w:rPr>
      </w:pPr>
    </w:p>
    <w:p w14:paraId="1C51179A" w14:textId="2D576413" w:rsidR="001955F1" w:rsidRDefault="005D5229" w:rsidP="001F09B9">
      <w:pPr>
        <w:rPr>
          <w:rFonts w:ascii="Times New Roman" w:hAnsi="Times New Roman"/>
          <w:bCs/>
          <w:sz w:val="20"/>
          <w:lang w:val="en-US" w:eastAsia="en-GB"/>
        </w:rPr>
      </w:pPr>
      <w:proofErr w:type="spellStart"/>
      <w:r>
        <w:rPr>
          <w:rFonts w:ascii="Times New Roman" w:hAnsi="Times New Roman"/>
          <w:bCs/>
          <w:sz w:val="20"/>
          <w:lang w:val="en-US" w:eastAsia="en-GB"/>
        </w:rPr>
        <w:t>Toliau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paspaudus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ant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pažym</w:t>
      </w:r>
      <w:r w:rsidR="000F1AC0">
        <w:rPr>
          <w:rFonts w:ascii="Times New Roman" w:hAnsi="Times New Roman"/>
          <w:bCs/>
          <w:sz w:val="20"/>
          <w:lang w:val="en-US" w:eastAsia="en-GB"/>
        </w:rPr>
        <w:t>ė</w:t>
      </w:r>
      <w:r>
        <w:rPr>
          <w:rFonts w:ascii="Times New Roman" w:hAnsi="Times New Roman"/>
          <w:bCs/>
          <w:sz w:val="20"/>
          <w:lang w:val="en-US" w:eastAsia="en-GB"/>
        </w:rPr>
        <w:t>to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mikroskopo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pereinate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į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puslap</w:t>
      </w:r>
      <w:r w:rsidR="000F1AC0">
        <w:rPr>
          <w:rFonts w:ascii="Times New Roman" w:hAnsi="Times New Roman"/>
          <w:bCs/>
          <w:sz w:val="20"/>
          <w:lang w:val="en-US" w:eastAsia="en-GB"/>
        </w:rPr>
        <w:t>į</w:t>
      </w:r>
      <w:proofErr w:type="spellEnd"/>
      <w:r w:rsidR="000F1AC0">
        <w:rPr>
          <w:rFonts w:ascii="Times New Roman" w:hAnsi="Times New Roman"/>
          <w:bCs/>
          <w:sz w:val="20"/>
          <w:lang w:val="en-US" w:eastAsia="en-GB"/>
        </w:rPr>
        <w:t>,</w:t>
      </w:r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kuriame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yra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aprašymas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.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Taip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pat į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šį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puslapį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galima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iš</w:t>
      </w:r>
      <w:proofErr w:type="spellEnd"/>
      <w:r w:rsidR="000F1AC0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karto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pereiti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paspaudus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Cs/>
          <w:sz w:val="20"/>
          <w:lang w:val="en-US" w:eastAsia="en-GB"/>
        </w:rPr>
        <w:t>nuorodą</w:t>
      </w:r>
      <w:proofErr w:type="spellEnd"/>
      <w:r>
        <w:rPr>
          <w:rFonts w:ascii="Times New Roman" w:hAnsi="Times New Roman"/>
          <w:bCs/>
          <w:sz w:val="20"/>
          <w:lang w:val="en-US" w:eastAsia="en-GB"/>
        </w:rPr>
        <w:t xml:space="preserve">: </w:t>
      </w:r>
      <w:hyperlink r:id="rId18" w:history="1">
        <w:r w:rsidRPr="00A12557">
          <w:rPr>
            <w:rStyle w:val="Hipersaitas"/>
            <w:rFonts w:ascii="Times New Roman" w:hAnsi="Times New Roman"/>
            <w:bCs/>
            <w:sz w:val="20"/>
            <w:lang w:val="en-US" w:eastAsia="en-GB"/>
          </w:rPr>
          <w:t>https://cnsrate.en.alibaba.com/product/1600198532410-804596974/1000X_HD_4_5_Inch_LCD_Screen_Digital_Microscope_with_wifi_and_microSD_card_slot_including_8_LED_metal_electron_microscope.html?spm=a2700.shop_plgr.41413.18.77e6724anYEuAf</w:t>
        </w:r>
      </w:hyperlink>
      <w:r>
        <w:rPr>
          <w:rFonts w:ascii="Times New Roman" w:hAnsi="Times New Roman"/>
          <w:bCs/>
          <w:sz w:val="20"/>
          <w:lang w:val="en-US" w:eastAsia="en-GB"/>
        </w:rPr>
        <w:t xml:space="preserve"> </w:t>
      </w:r>
    </w:p>
    <w:p w14:paraId="6FBBBFFA" w14:textId="77777777" w:rsidR="009A43D4" w:rsidRDefault="009A43D4" w:rsidP="001F09B9"/>
    <w:p w14:paraId="3CBB7B70" w14:textId="50251ED0" w:rsidR="005D5229" w:rsidRDefault="009A43D4" w:rsidP="001F09B9">
      <w:r>
        <w:lastRenderedPageBreak/>
        <w:t>Ekrano nuotraukos:</w:t>
      </w:r>
      <w:r w:rsidR="00D7041C" w:rsidRPr="00D7041C">
        <w:t xml:space="preserve"> </w:t>
      </w:r>
      <w:r w:rsidR="00D7041C">
        <w:rPr>
          <w:noProof/>
        </w:rPr>
        <w:drawing>
          <wp:inline distT="0" distB="0" distL="0" distR="0" wp14:anchorId="15B32FCD" wp14:editId="7A804DAA">
            <wp:extent cx="6527510" cy="3542340"/>
            <wp:effectExtent l="0" t="0" r="6985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7305" cy="3563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D7831" w14:textId="61CE0D4B" w:rsidR="009A43D4" w:rsidRDefault="009A43D4" w:rsidP="001F09B9"/>
    <w:p w14:paraId="38E0F39A" w14:textId="4BD58832" w:rsidR="009A43D4" w:rsidRDefault="009A43D4" w:rsidP="001F09B9">
      <w:pPr>
        <w:rPr>
          <w:rFonts w:ascii="Times New Roman" w:hAnsi="Times New Roman"/>
          <w:bCs/>
          <w:sz w:val="20"/>
          <w:lang w:val="en-US" w:eastAsia="en-GB"/>
        </w:rPr>
      </w:pPr>
      <w:r>
        <w:rPr>
          <w:rFonts w:ascii="Times New Roman" w:hAnsi="Times New Roman"/>
          <w:bCs/>
          <w:noProof/>
          <w:sz w:val="20"/>
        </w:rPr>
        <w:drawing>
          <wp:inline distT="0" distB="0" distL="0" distR="0" wp14:anchorId="1C3C6E1A" wp14:editId="76FA838F">
            <wp:extent cx="6474940" cy="3581562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505" cy="358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6CDDD" w14:textId="20A4801D" w:rsidR="00AC6907" w:rsidRDefault="00AC6907" w:rsidP="001F09B9">
      <w:pPr>
        <w:rPr>
          <w:rFonts w:ascii="Times New Roman" w:hAnsi="Times New Roman"/>
          <w:bCs/>
          <w:sz w:val="20"/>
          <w:lang w:val="en-US" w:eastAsia="en-GB"/>
        </w:rPr>
      </w:pPr>
    </w:p>
    <w:p w14:paraId="61D3906E" w14:textId="0C58B923" w:rsidR="00AC6907" w:rsidRDefault="00AC6907" w:rsidP="001F09B9">
      <w:pPr>
        <w:rPr>
          <w:rFonts w:ascii="Times New Roman" w:hAnsi="Times New Roman"/>
          <w:bCs/>
          <w:sz w:val="20"/>
          <w:lang w:val="en-US" w:eastAsia="en-GB"/>
        </w:rPr>
      </w:pPr>
    </w:p>
    <w:p w14:paraId="51C0CB9F" w14:textId="1A028FAA" w:rsidR="00AC6907" w:rsidRPr="00AC6907" w:rsidRDefault="00AC6907" w:rsidP="00AC6907">
      <w:pPr>
        <w:pStyle w:val="Sraopastraipa"/>
        <w:numPr>
          <w:ilvl w:val="0"/>
          <w:numId w:val="1"/>
        </w:numPr>
        <w:rPr>
          <w:rFonts w:ascii="Times New Roman" w:hAnsi="Times New Roman"/>
          <w:b/>
          <w:sz w:val="20"/>
          <w:u w:val="single"/>
        </w:rPr>
      </w:pPr>
      <w:r w:rsidRPr="00AC6907">
        <w:rPr>
          <w:rFonts w:ascii="Times New Roman" w:hAnsi="Times New Roman"/>
          <w:b/>
          <w:sz w:val="20"/>
          <w:u w:val="single"/>
        </w:rPr>
        <w:t>4 pozicija „</w:t>
      </w:r>
      <w:proofErr w:type="spellStart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>Ląstelių</w:t>
      </w:r>
      <w:proofErr w:type="spellEnd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>skaičiavimo</w:t>
      </w:r>
      <w:proofErr w:type="spellEnd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>hematocitometro</w:t>
      </w:r>
      <w:proofErr w:type="spellEnd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>kamera</w:t>
      </w:r>
      <w:proofErr w:type="spellEnd"/>
      <w:r w:rsidRPr="00AC6907">
        <w:rPr>
          <w:rFonts w:ascii="Times New Roman" w:hAnsi="Times New Roman"/>
          <w:b/>
          <w:sz w:val="20"/>
          <w:u w:val="single"/>
          <w:lang w:val="en-US" w:eastAsia="en-GB"/>
        </w:rPr>
        <w:t>”</w:t>
      </w:r>
      <w:r w:rsidR="00B531DD" w:rsidRPr="00B531DD">
        <w:rPr>
          <w:rFonts w:ascii="Times New Roman" w:hAnsi="Times New Roman"/>
          <w:b/>
          <w:sz w:val="20"/>
        </w:rPr>
        <w:t xml:space="preserve"> </w:t>
      </w:r>
      <w:r w:rsidR="00B531DD">
        <w:rPr>
          <w:rFonts w:ascii="Times New Roman" w:hAnsi="Times New Roman"/>
          <w:b/>
          <w:sz w:val="20"/>
        </w:rPr>
        <w:t>/</w:t>
      </w:r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Prekė yra UAB „Optomika“ sandėlyje</w:t>
      </w:r>
      <w:r w:rsidR="00B531DD" w:rsidRPr="00B531DD">
        <w:rPr>
          <w:rFonts w:ascii="Times New Roman" w:hAnsi="Times New Roman"/>
          <w:b/>
          <w:sz w:val="16"/>
          <w:szCs w:val="16"/>
        </w:rPr>
        <w:t>/</w:t>
      </w:r>
    </w:p>
    <w:p w14:paraId="6C5074EA" w14:textId="77777777" w:rsidR="00AC6907" w:rsidRDefault="00AC6907" w:rsidP="00AC6907">
      <w:pPr>
        <w:rPr>
          <w:b/>
          <w:sz w:val="20"/>
          <w:u w:val="single"/>
        </w:rPr>
      </w:pPr>
    </w:p>
    <w:p w14:paraId="65A23343" w14:textId="4466D3C5" w:rsidR="00AC6907" w:rsidRPr="00AC6907" w:rsidRDefault="00AC6907" w:rsidP="00AC6907">
      <w:pPr>
        <w:rPr>
          <w:rFonts w:ascii="Times New Roman" w:hAnsi="Times New Roman"/>
          <w:bCs/>
          <w:sz w:val="20"/>
          <w:lang w:val="en-US" w:eastAsia="en-GB"/>
        </w:rPr>
      </w:pPr>
      <w:r w:rsidRPr="001F09B9">
        <w:rPr>
          <w:rFonts w:ascii="Times New Roman" w:hAnsi="Times New Roman"/>
          <w:bCs/>
          <w:sz w:val="20"/>
        </w:rPr>
        <w:t>Siūloma</w:t>
      </w:r>
      <w:r>
        <w:rPr>
          <w:rFonts w:ascii="Times New Roman" w:hAnsi="Times New Roman"/>
          <w:bCs/>
          <w:sz w:val="20"/>
        </w:rPr>
        <w:t xml:space="preserve"> prekė</w:t>
      </w:r>
      <w:r w:rsidRPr="001F09B9">
        <w:rPr>
          <w:rFonts w:ascii="Times New Roman" w:hAnsi="Times New Roman"/>
          <w:bCs/>
          <w:sz w:val="20"/>
        </w:rPr>
        <w:t>:</w:t>
      </w:r>
      <w:r w:rsidRPr="001F09B9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lang w:val="en-US" w:eastAsia="en-GB"/>
        </w:rPr>
        <w:t>Ląstelių</w:t>
      </w:r>
      <w:proofErr w:type="spellEnd"/>
      <w:r w:rsidRPr="00AC6907">
        <w:rPr>
          <w:rFonts w:ascii="Times New Roman" w:hAnsi="Times New Roman"/>
          <w:b/>
          <w:sz w:val="20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lang w:val="en-US" w:eastAsia="en-GB"/>
        </w:rPr>
        <w:t>skaičiavimo</w:t>
      </w:r>
      <w:proofErr w:type="spellEnd"/>
      <w:r w:rsidRPr="00AC6907">
        <w:rPr>
          <w:rFonts w:ascii="Times New Roman" w:hAnsi="Times New Roman"/>
          <w:b/>
          <w:sz w:val="20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lang w:val="en-US" w:eastAsia="en-GB"/>
        </w:rPr>
        <w:t>hematocitometro</w:t>
      </w:r>
      <w:proofErr w:type="spellEnd"/>
      <w:r w:rsidRPr="00AC6907">
        <w:rPr>
          <w:rFonts w:ascii="Times New Roman" w:hAnsi="Times New Roman"/>
          <w:b/>
          <w:sz w:val="20"/>
          <w:lang w:val="en-US" w:eastAsia="en-GB"/>
        </w:rPr>
        <w:t xml:space="preserve"> </w:t>
      </w:r>
      <w:proofErr w:type="spellStart"/>
      <w:r w:rsidRPr="00AC6907">
        <w:rPr>
          <w:rFonts w:ascii="Times New Roman" w:hAnsi="Times New Roman"/>
          <w:b/>
          <w:sz w:val="20"/>
          <w:lang w:val="en-US" w:eastAsia="en-GB"/>
        </w:rPr>
        <w:t>kamera</w:t>
      </w:r>
      <w:proofErr w:type="spellEnd"/>
    </w:p>
    <w:p w14:paraId="1A956DBB" w14:textId="06A84041" w:rsidR="00AC6907" w:rsidRDefault="00AC6907" w:rsidP="00AC6907">
      <w:pPr>
        <w:rPr>
          <w:rFonts w:ascii="Times New Roman" w:hAnsi="Times New Roman"/>
          <w:b/>
          <w:sz w:val="20"/>
          <w:lang w:val="en-US" w:eastAsia="en-GB"/>
        </w:rPr>
      </w:pPr>
      <w:proofErr w:type="spellStart"/>
      <w:r w:rsidRPr="001F09B9">
        <w:rPr>
          <w:rFonts w:ascii="Times New Roman" w:hAnsi="Times New Roman"/>
          <w:bCs/>
          <w:sz w:val="20"/>
          <w:lang w:val="en-US" w:eastAsia="en-GB"/>
        </w:rPr>
        <w:t>Gamintojas</w:t>
      </w:r>
      <w:proofErr w:type="spellEnd"/>
      <w:r w:rsidRPr="001F09B9">
        <w:rPr>
          <w:rFonts w:ascii="Times New Roman" w:hAnsi="Times New Roman"/>
          <w:bCs/>
          <w:sz w:val="20"/>
          <w:lang w:val="en-US" w:eastAsia="en-GB"/>
        </w:rPr>
        <w:t xml:space="preserve">: </w:t>
      </w:r>
      <w:r>
        <w:rPr>
          <w:rFonts w:ascii="Times New Roman" w:hAnsi="Times New Roman"/>
          <w:b/>
          <w:bCs/>
          <w:sz w:val="20"/>
          <w:lang w:val="en-US" w:eastAsia="en-GB"/>
        </w:rPr>
        <w:t>“</w:t>
      </w:r>
      <w:proofErr w:type="spellStart"/>
      <w:r>
        <w:rPr>
          <w:rFonts w:ascii="Times New Roman" w:hAnsi="Times New Roman"/>
          <w:b/>
          <w:bCs/>
          <w:sz w:val="20"/>
          <w:lang w:val="en-US" w:eastAsia="en-GB"/>
        </w:rPr>
        <w:t>Yuyao</w:t>
      </w:r>
      <w:proofErr w:type="spellEnd"/>
      <w:r>
        <w:rPr>
          <w:rFonts w:ascii="Times New Roman" w:hAnsi="Times New Roman"/>
          <w:b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/>
          <w:bCs/>
          <w:sz w:val="20"/>
          <w:lang w:val="en-US" w:eastAsia="en-GB"/>
        </w:rPr>
        <w:t>Xueyou</w:t>
      </w:r>
      <w:proofErr w:type="spellEnd"/>
      <w:r>
        <w:rPr>
          <w:rFonts w:ascii="Times New Roman" w:hAnsi="Times New Roman"/>
          <w:b/>
          <w:bCs/>
          <w:sz w:val="20"/>
          <w:lang w:val="en-US" w:eastAsia="en-GB"/>
        </w:rPr>
        <w:t xml:space="preserve"> Teaching Equipment Co., Ltd.”</w:t>
      </w:r>
    </w:p>
    <w:p w14:paraId="719F50FC" w14:textId="77777777" w:rsidR="00AC6907" w:rsidRDefault="00AC6907" w:rsidP="00AC6907">
      <w:pPr>
        <w:rPr>
          <w:rFonts w:ascii="Times New Roman" w:hAnsi="Times New Roman"/>
          <w:b/>
          <w:sz w:val="20"/>
          <w:lang w:val="en-US" w:eastAsia="en-GB"/>
        </w:rPr>
      </w:pPr>
    </w:p>
    <w:p w14:paraId="48C20195" w14:textId="77777777" w:rsidR="00AC6907" w:rsidRDefault="00AC6907" w:rsidP="00AC6907">
      <w:r w:rsidRPr="00BD6D82">
        <w:rPr>
          <w:rFonts w:ascii="Times New Roman" w:hAnsi="Times New Roman"/>
          <w:bCs/>
          <w:sz w:val="20"/>
        </w:rPr>
        <w:t>Nuorod</w:t>
      </w:r>
      <w:r>
        <w:rPr>
          <w:rFonts w:ascii="Times New Roman" w:hAnsi="Times New Roman"/>
          <w:bCs/>
          <w:sz w:val="20"/>
        </w:rPr>
        <w:t>a</w:t>
      </w:r>
      <w:r w:rsidRPr="00BD6D82">
        <w:rPr>
          <w:rFonts w:ascii="Times New Roman" w:hAnsi="Times New Roman"/>
          <w:bCs/>
          <w:sz w:val="20"/>
        </w:rPr>
        <w:t xml:space="preserve"> į tinklapį: </w:t>
      </w:r>
      <w:hyperlink r:id="rId21" w:history="1">
        <w:r>
          <w:rPr>
            <w:rStyle w:val="Hipersaitas"/>
          </w:rPr>
          <w:t>https://yyxueyou.en.alibaba.com/product/60270274000-801191285/Hemocytometer_Blood_Counting_Chamber_with_Cover_Slips_chemistry_laboratory_instruments.html?spm=a2700.shop_plser.41413.10.29de54deTkpDWK</w:t>
        </w:r>
      </w:hyperlink>
    </w:p>
    <w:p w14:paraId="26E27727" w14:textId="07E0161F" w:rsidR="00AC6907" w:rsidRDefault="00AC6907" w:rsidP="00AC6907">
      <w:pPr>
        <w:rPr>
          <w:rFonts w:ascii="Times New Roman" w:hAnsi="Times New Roman"/>
          <w:sz w:val="20"/>
        </w:rPr>
      </w:pPr>
    </w:p>
    <w:p w14:paraId="3ABD4D72" w14:textId="306A2C54" w:rsidR="004F7078" w:rsidRDefault="004F7078" w:rsidP="00AC6907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Ekrano nuotrauka:</w:t>
      </w:r>
    </w:p>
    <w:p w14:paraId="7123DCF2" w14:textId="77777777" w:rsidR="004F7078" w:rsidRDefault="004F7078" w:rsidP="00AC6907">
      <w:pPr>
        <w:rPr>
          <w:rFonts w:ascii="Times New Roman" w:hAnsi="Times New Roman"/>
          <w:sz w:val="20"/>
        </w:rPr>
      </w:pPr>
    </w:p>
    <w:p w14:paraId="21605DE4" w14:textId="77777777" w:rsidR="009C60CA" w:rsidRDefault="0078219F" w:rsidP="00AC6907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noProof/>
          <w:sz w:val="20"/>
        </w:rPr>
        <w:lastRenderedPageBreak/>
        <w:drawing>
          <wp:inline distT="0" distB="0" distL="0" distR="0" wp14:anchorId="02E978CF" wp14:editId="27022DB7">
            <wp:extent cx="6285230" cy="3476625"/>
            <wp:effectExtent l="0" t="0" r="127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23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2830D" w14:textId="77777777" w:rsidR="009C60CA" w:rsidRDefault="009C60CA" w:rsidP="00AC6907">
      <w:pPr>
        <w:rPr>
          <w:rFonts w:ascii="Times New Roman" w:hAnsi="Times New Roman"/>
          <w:sz w:val="20"/>
        </w:rPr>
      </w:pPr>
    </w:p>
    <w:p w14:paraId="71359E31" w14:textId="77777777" w:rsidR="009C60CA" w:rsidRDefault="009C60CA" w:rsidP="009C60CA">
      <w:pPr>
        <w:rPr>
          <w:rFonts w:ascii="Times New Roman" w:hAnsi="Times New Roman"/>
          <w:b/>
          <w:sz w:val="20"/>
          <w:u w:val="single"/>
        </w:rPr>
      </w:pPr>
    </w:p>
    <w:p w14:paraId="6BAA58B2" w14:textId="12D477E9" w:rsidR="009C60CA" w:rsidRPr="009C60CA" w:rsidRDefault="009C60CA" w:rsidP="009C60CA">
      <w:pPr>
        <w:pStyle w:val="Sraopastraipa"/>
        <w:numPr>
          <w:ilvl w:val="0"/>
          <w:numId w:val="1"/>
        </w:numPr>
        <w:rPr>
          <w:rFonts w:ascii="Times New Roman" w:hAnsi="Times New Roman"/>
          <w:b/>
          <w:sz w:val="20"/>
          <w:u w:val="single"/>
        </w:rPr>
      </w:pPr>
      <w:r>
        <w:rPr>
          <w:rFonts w:ascii="Times New Roman" w:hAnsi="Times New Roman"/>
          <w:b/>
          <w:sz w:val="20"/>
          <w:u w:val="single"/>
        </w:rPr>
        <w:t>5</w:t>
      </w:r>
      <w:r w:rsidRPr="009C60CA">
        <w:rPr>
          <w:rFonts w:ascii="Times New Roman" w:hAnsi="Times New Roman"/>
          <w:b/>
          <w:sz w:val="20"/>
          <w:u w:val="single"/>
        </w:rPr>
        <w:t xml:space="preserve"> pozicija „</w:t>
      </w:r>
      <w:proofErr w:type="spellStart"/>
      <w:r>
        <w:rPr>
          <w:rFonts w:ascii="Times New Roman" w:hAnsi="Times New Roman"/>
          <w:b/>
          <w:sz w:val="20"/>
          <w:u w:val="single"/>
        </w:rPr>
        <w:t>Mikrotomas</w:t>
      </w:r>
      <w:proofErr w:type="spellEnd"/>
      <w:r w:rsidRPr="009C60CA">
        <w:rPr>
          <w:rFonts w:ascii="Times New Roman" w:hAnsi="Times New Roman"/>
          <w:b/>
          <w:sz w:val="20"/>
          <w:u w:val="single"/>
          <w:lang w:val="en-US" w:eastAsia="en-GB"/>
        </w:rPr>
        <w:t>”</w:t>
      </w:r>
    </w:p>
    <w:p w14:paraId="01198FBE" w14:textId="77777777" w:rsidR="009C60CA" w:rsidRDefault="009C60CA" w:rsidP="009C60CA">
      <w:pPr>
        <w:rPr>
          <w:b/>
          <w:sz w:val="20"/>
          <w:u w:val="single"/>
        </w:rPr>
      </w:pPr>
    </w:p>
    <w:p w14:paraId="4CAC0EDD" w14:textId="4B98D3AA" w:rsidR="009C60CA" w:rsidRPr="00AC6907" w:rsidRDefault="009C60CA" w:rsidP="009C60CA">
      <w:pPr>
        <w:rPr>
          <w:rFonts w:ascii="Times New Roman" w:hAnsi="Times New Roman"/>
          <w:bCs/>
          <w:sz w:val="20"/>
          <w:lang w:val="en-US" w:eastAsia="en-GB"/>
        </w:rPr>
      </w:pPr>
      <w:r w:rsidRPr="001F09B9">
        <w:rPr>
          <w:rFonts w:ascii="Times New Roman" w:hAnsi="Times New Roman"/>
          <w:bCs/>
          <w:sz w:val="20"/>
        </w:rPr>
        <w:t>Siūloma</w:t>
      </w:r>
      <w:r>
        <w:rPr>
          <w:rFonts w:ascii="Times New Roman" w:hAnsi="Times New Roman"/>
          <w:bCs/>
          <w:sz w:val="20"/>
        </w:rPr>
        <w:t xml:space="preserve"> prekė</w:t>
      </w:r>
      <w:r w:rsidRPr="001F09B9">
        <w:rPr>
          <w:rFonts w:ascii="Times New Roman" w:hAnsi="Times New Roman"/>
          <w:bCs/>
          <w:sz w:val="20"/>
        </w:rPr>
        <w:t>:</w:t>
      </w:r>
      <w:r w:rsidRPr="001F09B9">
        <w:rPr>
          <w:rFonts w:ascii="Times New Roman" w:hAnsi="Times New Roman"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/>
          <w:sz w:val="20"/>
          <w:lang w:val="en-US" w:eastAsia="en-GB"/>
        </w:rPr>
        <w:t>Mikrotomas</w:t>
      </w:r>
      <w:proofErr w:type="spellEnd"/>
      <w:r w:rsidR="006E73E3">
        <w:rPr>
          <w:rFonts w:ascii="Times New Roman" w:hAnsi="Times New Roman"/>
          <w:b/>
          <w:sz w:val="20"/>
          <w:lang w:val="en-US" w:eastAsia="en-GB"/>
        </w:rPr>
        <w:t xml:space="preserve"> </w:t>
      </w:r>
      <w:r w:rsidR="00B531DD">
        <w:rPr>
          <w:rFonts w:ascii="Times New Roman" w:hAnsi="Times New Roman"/>
          <w:b/>
          <w:sz w:val="20"/>
        </w:rPr>
        <w:t>/</w:t>
      </w:r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Prekė yra UAB „</w:t>
      </w:r>
      <w:proofErr w:type="spellStart"/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Optomika</w:t>
      </w:r>
      <w:proofErr w:type="spellEnd"/>
      <w:r w:rsidR="00B531DD" w:rsidRPr="00B531DD">
        <w:rPr>
          <w:rFonts w:ascii="Times New Roman" w:hAnsi="Times New Roman"/>
          <w:b/>
          <w:sz w:val="16"/>
          <w:szCs w:val="16"/>
          <w:highlight w:val="lightGray"/>
        </w:rPr>
        <w:t>“ sandėlyje</w:t>
      </w:r>
      <w:r w:rsidR="00B531DD" w:rsidRPr="00B531DD">
        <w:rPr>
          <w:rFonts w:ascii="Times New Roman" w:hAnsi="Times New Roman"/>
          <w:b/>
          <w:sz w:val="16"/>
          <w:szCs w:val="16"/>
        </w:rPr>
        <w:t>/</w:t>
      </w:r>
    </w:p>
    <w:p w14:paraId="7FC31FE1" w14:textId="77777777" w:rsidR="009C60CA" w:rsidRDefault="009C60CA" w:rsidP="009C60CA">
      <w:pPr>
        <w:rPr>
          <w:rFonts w:ascii="Times New Roman" w:hAnsi="Times New Roman"/>
          <w:b/>
          <w:sz w:val="20"/>
          <w:lang w:val="en-US" w:eastAsia="en-GB"/>
        </w:rPr>
      </w:pPr>
      <w:proofErr w:type="spellStart"/>
      <w:r w:rsidRPr="001F09B9">
        <w:rPr>
          <w:rFonts w:ascii="Times New Roman" w:hAnsi="Times New Roman"/>
          <w:bCs/>
          <w:sz w:val="20"/>
          <w:lang w:val="en-US" w:eastAsia="en-GB"/>
        </w:rPr>
        <w:t>Gamintojas</w:t>
      </w:r>
      <w:proofErr w:type="spellEnd"/>
      <w:r w:rsidRPr="001F09B9">
        <w:rPr>
          <w:rFonts w:ascii="Times New Roman" w:hAnsi="Times New Roman"/>
          <w:bCs/>
          <w:sz w:val="20"/>
          <w:lang w:val="en-US" w:eastAsia="en-GB"/>
        </w:rPr>
        <w:t xml:space="preserve">: </w:t>
      </w:r>
      <w:r>
        <w:rPr>
          <w:rFonts w:ascii="Times New Roman" w:hAnsi="Times New Roman"/>
          <w:b/>
          <w:bCs/>
          <w:sz w:val="20"/>
          <w:lang w:val="en-US" w:eastAsia="en-GB"/>
        </w:rPr>
        <w:t>“</w:t>
      </w:r>
      <w:proofErr w:type="spellStart"/>
      <w:r>
        <w:rPr>
          <w:rFonts w:ascii="Times New Roman" w:hAnsi="Times New Roman"/>
          <w:b/>
          <w:bCs/>
          <w:sz w:val="20"/>
          <w:lang w:val="en-US" w:eastAsia="en-GB"/>
        </w:rPr>
        <w:t>Yuyao</w:t>
      </w:r>
      <w:proofErr w:type="spellEnd"/>
      <w:r>
        <w:rPr>
          <w:rFonts w:ascii="Times New Roman" w:hAnsi="Times New Roman"/>
          <w:b/>
          <w:bCs/>
          <w:sz w:val="20"/>
          <w:lang w:val="en-US" w:eastAsia="en-GB"/>
        </w:rPr>
        <w:t xml:space="preserve"> </w:t>
      </w:r>
      <w:proofErr w:type="spellStart"/>
      <w:r>
        <w:rPr>
          <w:rFonts w:ascii="Times New Roman" w:hAnsi="Times New Roman"/>
          <w:b/>
          <w:bCs/>
          <w:sz w:val="20"/>
          <w:lang w:val="en-US" w:eastAsia="en-GB"/>
        </w:rPr>
        <w:t>Xueyou</w:t>
      </w:r>
      <w:proofErr w:type="spellEnd"/>
      <w:r>
        <w:rPr>
          <w:rFonts w:ascii="Times New Roman" w:hAnsi="Times New Roman"/>
          <w:b/>
          <w:bCs/>
          <w:sz w:val="20"/>
          <w:lang w:val="en-US" w:eastAsia="en-GB"/>
        </w:rPr>
        <w:t xml:space="preserve"> Teaching Equipment Co., Ltd.”</w:t>
      </w:r>
    </w:p>
    <w:p w14:paraId="42C319C7" w14:textId="53D66094" w:rsidR="00AC6907" w:rsidRDefault="00AC6907" w:rsidP="00AC6907">
      <w:pPr>
        <w:rPr>
          <w:rFonts w:ascii="Times New Roman" w:hAnsi="Times New Roman"/>
          <w:sz w:val="20"/>
        </w:rPr>
      </w:pPr>
      <w:r w:rsidRPr="00BD6D82">
        <w:rPr>
          <w:rFonts w:ascii="Times New Roman" w:hAnsi="Times New Roman"/>
          <w:sz w:val="20"/>
        </w:rPr>
        <w:t xml:space="preserve"> </w:t>
      </w:r>
    </w:p>
    <w:p w14:paraId="6243E5CE" w14:textId="01179637" w:rsidR="004F7078" w:rsidRDefault="004F7078" w:rsidP="00AC6907">
      <w:pPr>
        <w:rPr>
          <w:rFonts w:ascii="Times New Roman" w:hAnsi="Times New Roman"/>
          <w:bCs/>
          <w:sz w:val="20"/>
        </w:rPr>
      </w:pPr>
      <w:r w:rsidRPr="00BD6D82">
        <w:rPr>
          <w:rFonts w:ascii="Times New Roman" w:hAnsi="Times New Roman"/>
          <w:bCs/>
          <w:sz w:val="20"/>
        </w:rPr>
        <w:t>Nuorod</w:t>
      </w:r>
      <w:r>
        <w:rPr>
          <w:rFonts w:ascii="Times New Roman" w:hAnsi="Times New Roman"/>
          <w:bCs/>
          <w:sz w:val="20"/>
        </w:rPr>
        <w:t>a</w:t>
      </w:r>
      <w:r w:rsidRPr="00BD6D82">
        <w:rPr>
          <w:rFonts w:ascii="Times New Roman" w:hAnsi="Times New Roman"/>
          <w:bCs/>
          <w:sz w:val="20"/>
        </w:rPr>
        <w:t xml:space="preserve"> į tinklapį</w:t>
      </w:r>
      <w:r>
        <w:rPr>
          <w:rFonts w:ascii="Times New Roman" w:hAnsi="Times New Roman"/>
          <w:bCs/>
          <w:sz w:val="20"/>
        </w:rPr>
        <w:t xml:space="preserve">: </w:t>
      </w:r>
      <w:hyperlink r:id="rId23" w:history="1">
        <w:r w:rsidRPr="00A12557">
          <w:rPr>
            <w:rStyle w:val="Hipersaitas"/>
            <w:rFonts w:ascii="Times New Roman" w:hAnsi="Times New Roman"/>
            <w:bCs/>
            <w:sz w:val="20"/>
          </w:rPr>
          <w:t>https://yyxueyou.en.alibaba.com/product/60270833767-801191286/Free_hand_slicer_biological_school_teaching_equipment.html?spm=a2700.shop_plgr.41413.25.76b9bafb8KGGaT</w:t>
        </w:r>
      </w:hyperlink>
      <w:r>
        <w:rPr>
          <w:rFonts w:ascii="Times New Roman" w:hAnsi="Times New Roman"/>
          <w:bCs/>
          <w:sz w:val="20"/>
        </w:rPr>
        <w:t xml:space="preserve"> </w:t>
      </w:r>
    </w:p>
    <w:p w14:paraId="00EA6AF7" w14:textId="3C1634F0" w:rsidR="004F7078" w:rsidRDefault="004F7078" w:rsidP="00AC6907">
      <w:pPr>
        <w:rPr>
          <w:rFonts w:ascii="Times New Roman" w:hAnsi="Times New Roman"/>
          <w:bCs/>
          <w:sz w:val="20"/>
        </w:rPr>
      </w:pPr>
    </w:p>
    <w:p w14:paraId="5918165D" w14:textId="7F68535E" w:rsidR="004F7078" w:rsidRDefault="004F7078" w:rsidP="00AC6907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Ekrano nuotrauka:</w:t>
      </w:r>
    </w:p>
    <w:p w14:paraId="31305ED0" w14:textId="27B20F28" w:rsidR="009C60CA" w:rsidRDefault="009C60CA" w:rsidP="00AC6907">
      <w:pPr>
        <w:rPr>
          <w:rFonts w:ascii="Times New Roman" w:hAnsi="Times New Roman"/>
          <w:sz w:val="20"/>
        </w:rPr>
      </w:pPr>
    </w:p>
    <w:p w14:paraId="74FC30D8" w14:textId="667CA276" w:rsidR="009C60CA" w:rsidRPr="001F09B9" w:rsidRDefault="009C60CA" w:rsidP="00AC6907">
      <w:pPr>
        <w:rPr>
          <w:rFonts w:ascii="Times New Roman" w:hAnsi="Times New Roman"/>
          <w:bCs/>
          <w:sz w:val="20"/>
          <w:lang w:val="en-US" w:eastAsia="en-GB"/>
        </w:rPr>
      </w:pPr>
      <w:r>
        <w:rPr>
          <w:rFonts w:ascii="Times New Roman" w:hAnsi="Times New Roman"/>
          <w:bCs/>
          <w:noProof/>
          <w:sz w:val="20"/>
        </w:rPr>
        <w:drawing>
          <wp:inline distT="0" distB="0" distL="0" distR="0" wp14:anchorId="347EE2D8" wp14:editId="452CE5E7">
            <wp:extent cx="6280150" cy="3536950"/>
            <wp:effectExtent l="0" t="0" r="635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C60CA" w:rsidRPr="001F09B9" w:rsidSect="00E2717C">
      <w:headerReference w:type="default" r:id="rId25"/>
      <w:pgSz w:w="11906" w:h="16838"/>
      <w:pgMar w:top="568" w:right="849" w:bottom="709" w:left="1134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119885" w14:textId="77777777" w:rsidR="00433D6B" w:rsidRDefault="00433D6B" w:rsidP="00E2717C">
      <w:r>
        <w:separator/>
      </w:r>
    </w:p>
  </w:endnote>
  <w:endnote w:type="continuationSeparator" w:id="0">
    <w:p w14:paraId="3D24F038" w14:textId="77777777" w:rsidR="00433D6B" w:rsidRDefault="00433D6B" w:rsidP="00E271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LT">
    <w:altName w:val="Times New Roman"/>
    <w:panose1 w:val="00000000000000000000"/>
    <w:charset w:val="BA"/>
    <w:family w:val="roman"/>
    <w:notTrueType/>
    <w:pitch w:val="variable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6F9109" w14:textId="77777777" w:rsidR="00433D6B" w:rsidRDefault="00433D6B" w:rsidP="00E2717C">
      <w:r>
        <w:separator/>
      </w:r>
    </w:p>
  </w:footnote>
  <w:footnote w:type="continuationSeparator" w:id="0">
    <w:p w14:paraId="0720BBF5" w14:textId="77777777" w:rsidR="00433D6B" w:rsidRDefault="00433D6B" w:rsidP="00E271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1D92BB" w14:textId="77777777" w:rsidR="00E2717C" w:rsidRDefault="00E2717C" w:rsidP="00E2717C">
    <w:pPr>
      <w:pStyle w:val="Antrats"/>
      <w:jc w:val="right"/>
      <w:rPr>
        <w:b/>
        <w:bCs/>
        <w:sz w:val="16"/>
        <w:szCs w:val="16"/>
      </w:rPr>
    </w:pPr>
    <w:r w:rsidRPr="00E2717C">
      <w:rPr>
        <w:b/>
        <w:bCs/>
        <w:sz w:val="16"/>
        <w:szCs w:val="16"/>
      </w:rPr>
      <w:t xml:space="preserve">Priedas Nr. 1 </w:t>
    </w:r>
  </w:p>
  <w:p w14:paraId="419A00C2" w14:textId="10B89AF6" w:rsidR="00E2717C" w:rsidRPr="00E2717C" w:rsidRDefault="00E2717C" w:rsidP="00E2717C">
    <w:pPr>
      <w:pStyle w:val="Antrats"/>
      <w:jc w:val="right"/>
      <w:rPr>
        <w:b/>
        <w:bCs/>
        <w:sz w:val="16"/>
        <w:szCs w:val="16"/>
      </w:rPr>
    </w:pPr>
    <w:r w:rsidRPr="00E2717C">
      <w:rPr>
        <w:b/>
        <w:bCs/>
        <w:sz w:val="16"/>
        <w:szCs w:val="16"/>
      </w:rPr>
      <w:t>prie rašto Nr. 4847, 2021-04-06 d.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0C1784"/>
    <w:multiLevelType w:val="hybridMultilevel"/>
    <w:tmpl w:val="E6B42050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845E72"/>
    <w:multiLevelType w:val="hybridMultilevel"/>
    <w:tmpl w:val="E6B42050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AA6A2F"/>
    <w:multiLevelType w:val="hybridMultilevel"/>
    <w:tmpl w:val="E6B42050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1296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4B5E"/>
    <w:rsid w:val="000F1AC0"/>
    <w:rsid w:val="0011079B"/>
    <w:rsid w:val="001955F1"/>
    <w:rsid w:val="001F09B9"/>
    <w:rsid w:val="0030774B"/>
    <w:rsid w:val="00433D6B"/>
    <w:rsid w:val="004F7078"/>
    <w:rsid w:val="005C7A65"/>
    <w:rsid w:val="005D5229"/>
    <w:rsid w:val="006E73E3"/>
    <w:rsid w:val="0078219F"/>
    <w:rsid w:val="00867FBD"/>
    <w:rsid w:val="008C3786"/>
    <w:rsid w:val="009A43D4"/>
    <w:rsid w:val="009C60CA"/>
    <w:rsid w:val="00AC6907"/>
    <w:rsid w:val="00B531DD"/>
    <w:rsid w:val="00BD6D82"/>
    <w:rsid w:val="00D7041C"/>
    <w:rsid w:val="00E2717C"/>
    <w:rsid w:val="00F54B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B20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F54B5E"/>
    <w:pPr>
      <w:spacing w:after="0" w:line="240" w:lineRule="auto"/>
    </w:pPr>
    <w:rPr>
      <w:rFonts w:ascii="TimesLT" w:eastAsia="Times New Roman" w:hAnsi="TimesLT" w:cs="Times New Roman"/>
      <w:szCs w:val="20"/>
      <w:lang w:eastAsia="lt-LT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styleId="Hipersaitas">
    <w:name w:val="Hyperlink"/>
    <w:semiHidden/>
    <w:rsid w:val="00F54B5E"/>
    <w:rPr>
      <w:color w:val="0000FF"/>
      <w:u w:val="single"/>
    </w:rPr>
  </w:style>
  <w:style w:type="paragraph" w:styleId="Sraopastraipa">
    <w:name w:val="List Paragraph"/>
    <w:basedOn w:val="prastasis"/>
    <w:uiPriority w:val="34"/>
    <w:qFormat/>
    <w:rsid w:val="001F09B9"/>
    <w:pPr>
      <w:ind w:left="720"/>
      <w:contextualSpacing/>
    </w:pPr>
  </w:style>
  <w:style w:type="character" w:customStyle="1" w:styleId="UnresolvedMention">
    <w:name w:val="Unresolved Mention"/>
    <w:basedOn w:val="Numatytasispastraiposriftas"/>
    <w:uiPriority w:val="99"/>
    <w:semiHidden/>
    <w:unhideWhenUsed/>
    <w:rsid w:val="005D5229"/>
    <w:rPr>
      <w:color w:val="605E5C"/>
      <w:shd w:val="clear" w:color="auto" w:fill="E1DFDD"/>
    </w:rPr>
  </w:style>
  <w:style w:type="paragraph" w:styleId="Antrats">
    <w:name w:val="header"/>
    <w:basedOn w:val="prastasis"/>
    <w:link w:val="AntratsDiagrama"/>
    <w:uiPriority w:val="99"/>
    <w:unhideWhenUsed/>
    <w:rsid w:val="00E2717C"/>
    <w:pPr>
      <w:tabs>
        <w:tab w:val="center" w:pos="4513"/>
        <w:tab w:val="right" w:pos="9026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2717C"/>
    <w:rPr>
      <w:rFonts w:ascii="TimesLT" w:eastAsia="Times New Roman" w:hAnsi="TimesLT" w:cs="Times New Roman"/>
      <w:szCs w:val="20"/>
      <w:lang w:eastAsia="lt-LT"/>
    </w:rPr>
  </w:style>
  <w:style w:type="paragraph" w:styleId="Porat">
    <w:name w:val="footer"/>
    <w:basedOn w:val="prastasis"/>
    <w:link w:val="PoratDiagrama"/>
    <w:uiPriority w:val="99"/>
    <w:unhideWhenUsed/>
    <w:rsid w:val="00E2717C"/>
    <w:pPr>
      <w:tabs>
        <w:tab w:val="center" w:pos="4513"/>
        <w:tab w:val="right" w:pos="9026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2717C"/>
    <w:rPr>
      <w:rFonts w:ascii="TimesLT" w:eastAsia="Times New Roman" w:hAnsi="TimesLT" w:cs="Times New Roman"/>
      <w:szCs w:val="20"/>
      <w:lang w:eastAsia="lt-LT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5C7A65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5C7A65"/>
    <w:rPr>
      <w:rFonts w:ascii="Tahoma" w:eastAsia="Times New Roman" w:hAnsi="Tahoma" w:cs="Tahoma"/>
      <w:sz w:val="16"/>
      <w:szCs w:val="16"/>
      <w:lang w:eastAsia="lt-L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F54B5E"/>
    <w:pPr>
      <w:spacing w:after="0" w:line="240" w:lineRule="auto"/>
    </w:pPr>
    <w:rPr>
      <w:rFonts w:ascii="TimesLT" w:eastAsia="Times New Roman" w:hAnsi="TimesLT" w:cs="Times New Roman"/>
      <w:szCs w:val="20"/>
      <w:lang w:eastAsia="lt-LT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styleId="Hipersaitas">
    <w:name w:val="Hyperlink"/>
    <w:semiHidden/>
    <w:rsid w:val="00F54B5E"/>
    <w:rPr>
      <w:color w:val="0000FF"/>
      <w:u w:val="single"/>
    </w:rPr>
  </w:style>
  <w:style w:type="paragraph" w:styleId="Sraopastraipa">
    <w:name w:val="List Paragraph"/>
    <w:basedOn w:val="prastasis"/>
    <w:uiPriority w:val="34"/>
    <w:qFormat/>
    <w:rsid w:val="001F09B9"/>
    <w:pPr>
      <w:ind w:left="720"/>
      <w:contextualSpacing/>
    </w:pPr>
  </w:style>
  <w:style w:type="character" w:customStyle="1" w:styleId="UnresolvedMention">
    <w:name w:val="Unresolved Mention"/>
    <w:basedOn w:val="Numatytasispastraiposriftas"/>
    <w:uiPriority w:val="99"/>
    <w:semiHidden/>
    <w:unhideWhenUsed/>
    <w:rsid w:val="005D5229"/>
    <w:rPr>
      <w:color w:val="605E5C"/>
      <w:shd w:val="clear" w:color="auto" w:fill="E1DFDD"/>
    </w:rPr>
  </w:style>
  <w:style w:type="paragraph" w:styleId="Antrats">
    <w:name w:val="header"/>
    <w:basedOn w:val="prastasis"/>
    <w:link w:val="AntratsDiagrama"/>
    <w:uiPriority w:val="99"/>
    <w:unhideWhenUsed/>
    <w:rsid w:val="00E2717C"/>
    <w:pPr>
      <w:tabs>
        <w:tab w:val="center" w:pos="4513"/>
        <w:tab w:val="right" w:pos="9026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2717C"/>
    <w:rPr>
      <w:rFonts w:ascii="TimesLT" w:eastAsia="Times New Roman" w:hAnsi="TimesLT" w:cs="Times New Roman"/>
      <w:szCs w:val="20"/>
      <w:lang w:eastAsia="lt-LT"/>
    </w:rPr>
  </w:style>
  <w:style w:type="paragraph" w:styleId="Porat">
    <w:name w:val="footer"/>
    <w:basedOn w:val="prastasis"/>
    <w:link w:val="PoratDiagrama"/>
    <w:uiPriority w:val="99"/>
    <w:unhideWhenUsed/>
    <w:rsid w:val="00E2717C"/>
    <w:pPr>
      <w:tabs>
        <w:tab w:val="center" w:pos="4513"/>
        <w:tab w:val="right" w:pos="9026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2717C"/>
    <w:rPr>
      <w:rFonts w:ascii="TimesLT" w:eastAsia="Times New Roman" w:hAnsi="TimesLT" w:cs="Times New Roman"/>
      <w:szCs w:val="20"/>
      <w:lang w:eastAsia="lt-LT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5C7A65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5C7A65"/>
    <w:rPr>
      <w:rFonts w:ascii="Tahoma" w:eastAsia="Times New Roman" w:hAnsi="Tahoma" w:cs="Tahoma"/>
      <w:sz w:val="16"/>
      <w:szCs w:val="16"/>
      <w:lang w:eastAsia="lt-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noec.com/show-product.asp?nid=93&#160;" TargetMode="External"/><Relationship Id="rId13" Type="http://schemas.openxmlformats.org/officeDocument/2006/relationships/hyperlink" Target="http://www.nbtif.com/product/show_product.php?id=248" TargetMode="External"/><Relationship Id="rId18" Type="http://schemas.openxmlformats.org/officeDocument/2006/relationships/hyperlink" Target="https://cnsrate.en.alibaba.com/product/1600198532410-804596974/1000X_HD_4_5_Inch_LCD_Screen_Digital_Microscope_with_wifi_and_microSD_card_slot_including_8_LED_metal_electron_microscope.html?spm=a2700.shop_plgr.41413.18.77e6724anYEuAf" TargetMode="Externa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yperlink" Target="https://yyxueyou.en.alibaba.com/product/60270274000-801191285/Hemocytometer_Blood_Counting_Chamber_with_Cover_Slips_chemistry_laboratory_instruments.html?spm=a2700.shop_plser.41413.10.29de54deTkpDWK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cnsrate.en.alibaba.com/productgrouplist-804596974/Digital_Microscope.html" TargetMode="External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yyxueyou.en.alibaba.com/product/60270833767-801191286/Free_hand_slicer_biological_school_teaching_equipment.html?spm=a2700.shop_plgr.41413.25.76b9bafb8KGGaT" TargetMode="External"/><Relationship Id="rId10" Type="http://schemas.openxmlformats.org/officeDocument/2006/relationships/image" Target="cid:ii_khc0jbb10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2313</Words>
  <Characters>1319</Characters>
  <Application>Microsoft Office Word</Application>
  <DocSecurity>4</DocSecurity>
  <Lines>10</Lines>
  <Paragraphs>7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Oksana Rysakova</dc:creator>
  <cp:lastModifiedBy>Ieva Adomėnienė</cp:lastModifiedBy>
  <cp:revision>2</cp:revision>
  <cp:lastPrinted>2021-04-06T10:04:00Z</cp:lastPrinted>
  <dcterms:created xsi:type="dcterms:W3CDTF">2021-04-06T10:05:00Z</dcterms:created>
  <dcterms:modified xsi:type="dcterms:W3CDTF">2021-04-06T10:05:00Z</dcterms:modified>
</cp:coreProperties>
</file>